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8E71F" w14:textId="77777777" w:rsidR="00E32A82" w:rsidRDefault="00E32A82" w:rsidP="00844280">
      <w:pPr>
        <w:rPr>
          <w:rFonts w:ascii="Tahoma" w:hAnsi="Tahoma" w:cs="Tahoma"/>
          <w:b/>
        </w:rPr>
      </w:pPr>
    </w:p>
    <w:p w14:paraId="76F3D285" w14:textId="1DF4ED94" w:rsidR="00080C68" w:rsidRDefault="004362AD" w:rsidP="004362AD">
      <w:pPr>
        <w:spacing w:line="360" w:lineRule="auto"/>
        <w:jc w:val="right"/>
        <w:rPr>
          <w:rFonts w:ascii="Tahoma" w:hAnsi="Tahoma" w:cs="Tahoma"/>
          <w:b/>
        </w:rPr>
      </w:pPr>
      <w:r w:rsidRPr="00080C68">
        <w:rPr>
          <w:rFonts w:ascii="Tahoma" w:hAnsi="Tahoma" w:cs="Tahoma"/>
          <w:b/>
        </w:rPr>
        <w:t xml:space="preserve">Załącznik nr 1 </w:t>
      </w:r>
    </w:p>
    <w:p w14:paraId="46C8F1B7" w14:textId="77777777" w:rsidR="004974D9" w:rsidRDefault="004974D9" w:rsidP="00080C68">
      <w:pPr>
        <w:spacing w:line="360" w:lineRule="auto"/>
        <w:jc w:val="center"/>
        <w:rPr>
          <w:rFonts w:ascii="Tahoma" w:hAnsi="Tahoma" w:cs="Tahoma"/>
          <w:b/>
        </w:rPr>
      </w:pPr>
    </w:p>
    <w:p w14:paraId="25ACC7DA" w14:textId="68F04128" w:rsidR="004362AD" w:rsidRPr="00080C68" w:rsidRDefault="004362AD" w:rsidP="00080C68">
      <w:pPr>
        <w:spacing w:line="360" w:lineRule="auto"/>
        <w:jc w:val="center"/>
        <w:rPr>
          <w:rFonts w:ascii="Tahoma" w:hAnsi="Tahoma" w:cs="Tahoma"/>
          <w:b/>
        </w:rPr>
      </w:pPr>
      <w:r w:rsidRPr="00080C68">
        <w:rPr>
          <w:rFonts w:ascii="Tahoma" w:hAnsi="Tahoma" w:cs="Tahoma"/>
          <w:b/>
        </w:rPr>
        <w:t>Opis Przedmiotu Zamówienia</w:t>
      </w:r>
    </w:p>
    <w:p w14:paraId="02D39BEF" w14:textId="77777777" w:rsidR="003647DF" w:rsidRDefault="003647DF" w:rsidP="004362AD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4"/>
          <w:szCs w:val="24"/>
          <w:lang w:eastAsia="en-US"/>
        </w:rPr>
      </w:pPr>
    </w:p>
    <w:p w14:paraId="3251339B" w14:textId="77777777" w:rsidR="00253084" w:rsidRPr="00253084" w:rsidRDefault="00253084" w:rsidP="00253084">
      <w:pPr>
        <w:spacing w:after="160" w:line="278" w:lineRule="auto"/>
        <w:jc w:val="center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Przeprowadzenie kompleksowej inwentaryzacji odpłatnych opcji, komponentów, narzędzi i pakietów firmy Oracle posiadanych przez Zamawiającego.</w:t>
      </w:r>
    </w:p>
    <w:p w14:paraId="70359573" w14:textId="77777777" w:rsidR="00253084" w:rsidRPr="00253084" w:rsidRDefault="00253084" w:rsidP="00253084">
      <w:pPr>
        <w:spacing w:after="160" w:line="278" w:lineRule="auto"/>
        <w:jc w:val="center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</w:p>
    <w:p w14:paraId="52B35C4E" w14:textId="77777777" w:rsidR="00253084" w:rsidRPr="00253084" w:rsidRDefault="00253084" w:rsidP="00253084">
      <w:pPr>
        <w:spacing w:after="160" w:line="278" w:lineRule="auto"/>
        <w:jc w:val="both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 xml:space="preserve"> Przedmiotem usługi jest przeprowadzenie kompleksowej inwentaryzacji płatnych opcji, komponentów, narzędzi oraz pakietów firmy Oracle, uruchomionych w ramach instancji Oracle DB oraz Oracle EBS. </w:t>
      </w:r>
    </w:p>
    <w:p w14:paraId="45E8FC2B" w14:textId="77777777" w:rsidR="00253084" w:rsidRPr="00253084" w:rsidRDefault="00253084" w:rsidP="00253084">
      <w:pPr>
        <w:spacing w:after="160" w:line="278" w:lineRule="auto"/>
        <w:jc w:val="both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Celem prac jest przygotowanie bilansu licencyjnego, obejmującego w szczególności:</w:t>
      </w:r>
    </w:p>
    <w:p w14:paraId="161EE3AD" w14:textId="77777777" w:rsidR="00253084" w:rsidRPr="00253084" w:rsidRDefault="00253084" w:rsidP="00253084">
      <w:pPr>
        <w:spacing w:after="160" w:line="278" w:lineRule="auto"/>
        <w:jc w:val="both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• Sporządzenie bilansu licencyjnego na podstawie posiadanej przez Zamawiającego dokumentacji oraz inwentaryzacji faktycznego stanu środowiska IT. Zestawienia braków lub nadmiarów licencyjnych oraz planu naprawczego.</w:t>
      </w:r>
    </w:p>
    <w:p w14:paraId="3A112676" w14:textId="77777777" w:rsidR="00253084" w:rsidRPr="00253084" w:rsidRDefault="00253084" w:rsidP="00253084">
      <w:pPr>
        <w:spacing w:after="160" w:line="278" w:lineRule="auto"/>
        <w:jc w:val="both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 xml:space="preserve">• Opracowanie rekomendacji dotyczących zidentyfikowanych </w:t>
      </w:r>
      <w:proofErr w:type="spellStart"/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ryzyk</w:t>
      </w:r>
      <w:proofErr w:type="spellEnd"/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 xml:space="preserve"> licencyjnych (o ile zostaną stwierdzone), znalezienie niezgodności przed Oracle LMS (License Management Services).</w:t>
      </w:r>
    </w:p>
    <w:p w14:paraId="3EFD42B3" w14:textId="77777777" w:rsidR="00253084" w:rsidRPr="00253084" w:rsidRDefault="00253084" w:rsidP="00253084">
      <w:pPr>
        <w:spacing w:after="160" w:line="278" w:lineRule="auto"/>
        <w:jc w:val="both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• Przygotowanie scenariuszy optymalizacji środowisk IT oraz wytycznych w zakresie architektury IT.</w:t>
      </w:r>
    </w:p>
    <w:p w14:paraId="14F4B1F5" w14:textId="77777777" w:rsidR="00253084" w:rsidRPr="00253084" w:rsidRDefault="00253084" w:rsidP="00253084">
      <w:pPr>
        <w:spacing w:after="160" w:line="278" w:lineRule="auto"/>
        <w:jc w:val="both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 xml:space="preserve">Audytem zostanie objęte maksymalnie 20 serwerów/serwerów wirtualnych z  zainstalowanym oprogramowaniem </w:t>
      </w:r>
      <w:proofErr w:type="spellStart"/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OracleDB</w:t>
      </w:r>
      <w:proofErr w:type="spellEnd"/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 xml:space="preserve"> oraz 5 serwerów/serwerów wirtualnych z  zainstalowanym oprogramowaniem EBS utrzymywanych przez zamawiającego w infrastrukturze on-</w:t>
      </w:r>
      <w:proofErr w:type="spellStart"/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premise</w:t>
      </w:r>
      <w:proofErr w:type="spellEnd"/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 xml:space="preserve"> oraz sposób ich wykorzystania na stacjach roboczych. Weryfikacja będzie obejmowała zarówno środowiska produkcyjne jak i testowe.</w:t>
      </w:r>
    </w:p>
    <w:p w14:paraId="0A5BD12F" w14:textId="77777777" w:rsidR="00253084" w:rsidRPr="00253084" w:rsidRDefault="00253084" w:rsidP="00253084">
      <w:pPr>
        <w:spacing w:after="160" w:line="278" w:lineRule="auto"/>
        <w:jc w:val="both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W ramach usługi wykonawca dokona kompleksowego przeglądu umów licencyjnych, weryfikację wykorzystania opcji, sprawdzenie czy nie zostały aktywowane płatne funkcje, analizę architektury i wirtualizacji w tym weryfikację liczby procesorów (CPU/</w:t>
      </w:r>
      <w:proofErr w:type="spellStart"/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Cores</w:t>
      </w:r>
      <w:proofErr w:type="spellEnd"/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) w środowiskach wirtualnych (</w:t>
      </w:r>
      <w:proofErr w:type="spellStart"/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VMware</w:t>
      </w:r>
      <w:proofErr w:type="spellEnd"/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).</w:t>
      </w:r>
    </w:p>
    <w:p w14:paraId="7F74AEFE" w14:textId="77777777" w:rsidR="00253084" w:rsidRPr="00253084" w:rsidRDefault="00253084" w:rsidP="00253084">
      <w:pPr>
        <w:spacing w:after="160" w:line="278" w:lineRule="auto"/>
        <w:jc w:val="both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O ile to możliwe Zamawiający dopuści wykonanie audytu w sposób zdalny za pomocą wybranych środków komunikacji. Prezentacja wyników odbędzie się w miejscu i czasie wskazanym przez Zamawiającego.  Wykonawca weźmie pełną odpowiedzialność za włączane/wyłączane na jego prośbę funkcje oraz skrypty w tym wykonywane na systemach uznanych przez Zamawiającego jako krytyczne dla jego funkcjonowania. Wszystkie skrypty i polecenia zostaną dostarczone Zamawiającemu na nie mniej niż 7 dni przed koniecznością ich uruchomienia w celu poddania sprawdzeniu. Nie wyłącza to odpowiedzialności Wykonawcy za następstwa ich uruchomienia w infrastrukturze Zamawiającego.</w:t>
      </w:r>
    </w:p>
    <w:p w14:paraId="3A6A4BF2" w14:textId="77777777" w:rsidR="00253084" w:rsidRPr="00253084" w:rsidRDefault="00253084" w:rsidP="00253084">
      <w:pPr>
        <w:spacing w:after="160" w:line="278" w:lineRule="auto"/>
        <w:jc w:val="both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lastRenderedPageBreak/>
        <w:t xml:space="preserve">Polecenia na systemach będą wykonywać wyłącznie pracownicy Zamawiającego zgodnie ze szczegółowymi wytycznymi Wykonawcy. Do decyzji Zamawiającego należy obecność Wykonawcy w trakcie prac oraz wskazanie godzin ich wykonania. Wyniki uruchamianych poleceń i skryptów przed przekazaniem Wykonawcy mogą podlegać </w:t>
      </w:r>
      <w:proofErr w:type="spellStart"/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anonimizacji</w:t>
      </w:r>
      <w:proofErr w:type="spellEnd"/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 xml:space="preserve">. </w:t>
      </w:r>
    </w:p>
    <w:p w14:paraId="1AF05E8E" w14:textId="77777777" w:rsidR="00253084" w:rsidRPr="00253084" w:rsidRDefault="00253084" w:rsidP="00253084">
      <w:pPr>
        <w:spacing w:after="160" w:line="278" w:lineRule="auto"/>
        <w:jc w:val="both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Dostarczone skrypty oraz instrukcje przechodzą na własność Zamawiającego i będzie mógł ich używać w przyszłości do powtórnych inwentaryzacji. Zamawiający nie ponosi odpowiedzialności za legalność, prawidłowość oraz wykorzystanie w pracach objętych Umową materiałów udostępnionych mu przez Wykonawcę. Wykonawca zobowiązuje się zwolnić Zamawiającego od jakichkolwiek roszczeń osób trzecich, wynikających z ewentualnego naruszenia praw tych osób wskutek wykorzystania przez Wykonawcę materiałów przekazanych Zamawiającemu.</w:t>
      </w:r>
    </w:p>
    <w:p w14:paraId="126826AF" w14:textId="77777777" w:rsidR="00253084" w:rsidRPr="00253084" w:rsidRDefault="00253084" w:rsidP="00253084">
      <w:pPr>
        <w:spacing w:after="160" w:line="278" w:lineRule="auto"/>
        <w:jc w:val="both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Wynikiem usługi będzie Raport wykorzystania licencji Oracle wraz z bilansem licencyjnym i rekomendacjami dotyczącymi zarządzania i optymalizacji wykorzystania nabytych licencji na podstawie stanu posiadania Licencji przez Zamawiającego.</w:t>
      </w:r>
    </w:p>
    <w:p w14:paraId="40A0CAC9" w14:textId="77777777" w:rsidR="00253084" w:rsidRPr="00253084" w:rsidRDefault="00253084" w:rsidP="00253084">
      <w:pPr>
        <w:spacing w:after="160" w:line="278" w:lineRule="auto"/>
        <w:jc w:val="both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Wynik audytu zostanie przekazany w formie szczegółowego dokumentu zawierające wszystkie jego elementy a także w formie prezentacji i syntetycznego streszczenia niezbędnych działań, który będzie stanowił uzasadnienie ewentualnych działań zakupowych.</w:t>
      </w:r>
    </w:p>
    <w:p w14:paraId="7390583C" w14:textId="77777777" w:rsidR="00253084" w:rsidRPr="00253084" w:rsidRDefault="00253084" w:rsidP="00253084">
      <w:pPr>
        <w:spacing w:after="160" w:line="278" w:lineRule="auto"/>
        <w:jc w:val="both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Usługa odbędzie się w języku polskim i pozwoli na potwierdzenie bieżącego wykorzystania licencji zgodnie z wymaganiami Oracle, stwierdzenie poprawności przypisania licencji do systemów, wskaże obszary wymagające zmian dla zachowania zgodności licencyjnej, a także określi rekomendacje rekonfiguracji środowisk IT.</w:t>
      </w:r>
    </w:p>
    <w:p w14:paraId="0395E020" w14:textId="77777777" w:rsidR="00253084" w:rsidRPr="00253084" w:rsidRDefault="00253084" w:rsidP="00253084">
      <w:pPr>
        <w:spacing w:after="160" w:line="278" w:lineRule="auto"/>
        <w:jc w:val="both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 xml:space="preserve">Personel Wykonawcy przeprowadzający inwentaryzację musi posiadać certyfikaty minimum Oracle Software </w:t>
      </w:r>
      <w:proofErr w:type="spellStart"/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Licensing</w:t>
      </w:r>
      <w:proofErr w:type="spellEnd"/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 xml:space="preserve">, Oracle LMS </w:t>
      </w:r>
      <w:proofErr w:type="spellStart"/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Audit</w:t>
      </w:r>
      <w:proofErr w:type="spellEnd"/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 xml:space="preserve"> Engagement </w:t>
      </w:r>
      <w:proofErr w:type="spellStart"/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Process</w:t>
      </w:r>
      <w:proofErr w:type="spellEnd"/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 xml:space="preserve"> oraz Oracle Database </w:t>
      </w:r>
      <w:proofErr w:type="spellStart"/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Assessment</w:t>
      </w:r>
      <w:proofErr w:type="spellEnd"/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. Odpowiednie certyfikaty zostaną przedstawione z listą personelu.</w:t>
      </w:r>
    </w:p>
    <w:p w14:paraId="27C3D583" w14:textId="77777777" w:rsidR="00253084" w:rsidRPr="00253084" w:rsidRDefault="00253084" w:rsidP="00253084">
      <w:pPr>
        <w:spacing w:after="160" w:line="278" w:lineRule="auto"/>
        <w:jc w:val="both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Personel wskazany przez Wykonawcę do uczestnictwa w inwentaryzacji zostanie przedstawiony Zamawiającemu do akceptacji na nie mniej niż 7 dni przed przystąpieniem do prac. Do decyzji Zamawiającego pozostanie konieczność przeprowadzenia rozszerzonego sprawdzenia przeszłości lub dostarczenia poświadczenia bezpieczeństwa o klauzuli poufne. Czas niezbędny na uzyskanie poświadczenia nie wlicza się do czasu przeprowadzenia inwentaryzacji. Przy czym Wykonawca ma 3 dni robocze na poprawne rozpoczęcie procedury.</w:t>
      </w:r>
    </w:p>
    <w:p w14:paraId="4A035753" w14:textId="48EF0F97" w:rsidR="003C7CB4" w:rsidRDefault="003C7CB4" w:rsidP="00253084">
      <w:pPr>
        <w:spacing w:after="160" w:line="278" w:lineRule="auto"/>
        <w:jc w:val="both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  <w:r w:rsidRPr="003C7CB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Wykonawca przed wykonaniem usług</w:t>
      </w:r>
      <w:r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,</w:t>
      </w:r>
      <w:r w:rsidRPr="003C7CB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 xml:space="preserve"> dostarczy polisę ubezpieczenia odpowiedzialności cywilnej   z sumą gwarancyjną nie mniejszą niż </w:t>
      </w:r>
      <w:r w:rsidRPr="003C7CB4">
        <w:rPr>
          <w:rFonts w:ascii="Aptos" w:eastAsia="Aptos" w:hAnsi="Aptos"/>
          <w:b/>
          <w:bCs/>
          <w:kern w:val="2"/>
          <w:sz w:val="24"/>
          <w:szCs w:val="24"/>
          <w:lang w:eastAsia="en-US"/>
          <w14:ligatures w14:val="standardContextual"/>
        </w:rPr>
        <w:t>2 mln zł</w:t>
      </w:r>
      <w:r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,</w:t>
      </w:r>
      <w:r w:rsidRPr="003C7CB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 xml:space="preserve"> obejmującą odpowiedzialność  za szkody powstałe wskutek</w:t>
      </w:r>
      <w:r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 xml:space="preserve"> </w:t>
      </w:r>
      <w:r w:rsidRPr="003C7CB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uchybień</w:t>
      </w:r>
      <w:r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 xml:space="preserve"> </w:t>
      </w:r>
      <w:r w:rsidRPr="003C7CB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w wykonywaniu czynności zawodowych (w tym IT), błędy w doradztwie oraz dokumentach  z uwzględnieniem czystej straty finansowej do pełnej wysokości   sumy gwarancyjnej</w:t>
      </w:r>
      <w:r w:rsidR="009F7AF0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.</w:t>
      </w:r>
    </w:p>
    <w:p w14:paraId="1EE2CAAC" w14:textId="5C0514FF" w:rsidR="00253084" w:rsidRPr="00253084" w:rsidRDefault="00253084" w:rsidP="00253084">
      <w:pPr>
        <w:spacing w:after="160" w:line="278" w:lineRule="auto"/>
        <w:jc w:val="both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Wykonawca udzieli gwarancji w zakresie poprawności wykonania audytu przez okres 12 miesięcy od dnia odbioru przedmiotu Umowy bez uwag.</w:t>
      </w:r>
    </w:p>
    <w:p w14:paraId="7D85F848" w14:textId="77777777" w:rsidR="00253084" w:rsidRPr="00253084" w:rsidRDefault="00253084" w:rsidP="00253084">
      <w:pPr>
        <w:spacing w:after="160" w:line="278" w:lineRule="auto"/>
        <w:jc w:val="both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Inwentaryzacja będzie prowadzona w następujących etapach:</w:t>
      </w:r>
    </w:p>
    <w:p w14:paraId="1792CD28" w14:textId="77777777" w:rsidR="00253084" w:rsidRPr="00253084" w:rsidRDefault="00253084" w:rsidP="00253084">
      <w:pPr>
        <w:numPr>
          <w:ilvl w:val="0"/>
          <w:numId w:val="39"/>
        </w:numPr>
        <w:spacing w:after="160" w:line="278" w:lineRule="auto"/>
        <w:contextualSpacing/>
        <w:jc w:val="both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lastRenderedPageBreak/>
        <w:t>Weryfikacja personelu Wykonawcy przez Zamawiającego – do 3 dni roboczych,</w:t>
      </w:r>
    </w:p>
    <w:p w14:paraId="75D539B1" w14:textId="77777777" w:rsidR="00253084" w:rsidRPr="00253084" w:rsidRDefault="00253084" w:rsidP="00253084">
      <w:pPr>
        <w:numPr>
          <w:ilvl w:val="0"/>
          <w:numId w:val="39"/>
        </w:numPr>
        <w:spacing w:after="160" w:line="278" w:lineRule="auto"/>
        <w:contextualSpacing/>
        <w:jc w:val="both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Zebranie przez Wykonawcę wszystkich niezbędnych do analizy danych – maksymalnie 10 dni roboczych,</w:t>
      </w:r>
    </w:p>
    <w:p w14:paraId="1013240E" w14:textId="77777777" w:rsidR="00253084" w:rsidRPr="00253084" w:rsidRDefault="00253084" w:rsidP="00253084">
      <w:pPr>
        <w:numPr>
          <w:ilvl w:val="0"/>
          <w:numId w:val="39"/>
        </w:numPr>
        <w:spacing w:after="160" w:line="278" w:lineRule="auto"/>
        <w:contextualSpacing/>
        <w:jc w:val="both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Kompleksowa analiza zebranych danych, uzupełnienie, weryfikacja - maksymalnie 10 dni roboczych,</w:t>
      </w:r>
    </w:p>
    <w:p w14:paraId="495ADE2A" w14:textId="77777777" w:rsidR="00253084" w:rsidRPr="00253084" w:rsidRDefault="00253084" w:rsidP="00253084">
      <w:pPr>
        <w:numPr>
          <w:ilvl w:val="0"/>
          <w:numId w:val="39"/>
        </w:numPr>
        <w:spacing w:after="160" w:line="278" w:lineRule="auto"/>
        <w:contextualSpacing/>
        <w:jc w:val="both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Przygotowanie raportu końcowego, skróconego oraz prezentacji – maksymalnie 5 dni roboczych,</w:t>
      </w:r>
    </w:p>
    <w:p w14:paraId="3E09CA20" w14:textId="77777777" w:rsidR="00253084" w:rsidRPr="00253084" w:rsidRDefault="00253084" w:rsidP="00253084">
      <w:pPr>
        <w:spacing w:after="160" w:line="278" w:lineRule="auto"/>
        <w:jc w:val="both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Czas oczekiwania na sprawdzenia oraz wyniki uruchamianych skryptów i poleceń przez Zamawiającego nie może przekroczyć 3 dni roboczych. Każdy następny dzień powoduje przedłużenie maksymalnego czasu etapu o ich ilość.</w:t>
      </w:r>
    </w:p>
    <w:p w14:paraId="189BF170" w14:textId="77777777" w:rsidR="00253084" w:rsidRPr="00253084" w:rsidRDefault="00253084" w:rsidP="00253084">
      <w:pPr>
        <w:spacing w:after="160" w:line="278" w:lineRule="auto"/>
        <w:jc w:val="both"/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</w:pPr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Zamawiający jest uprawniony do zgłoszenia pisemnych uwag drogą mailową co do prawidłowości wykonania raportu końcowego w terminie 7 dni roboczych od daty zgłoszenia przez Zleceniobiorcę gotowości do odbioru. W przypadku zgłoszenia uwag przez Zamawiającego, Wykonawca zobowiązany jest do ich rozpatrzenia w terminie 5 dni roboczych od dnia ich zgłoszenia przez Zamawiającego lub w innym uzgodnionym przez Strony terminie.</w:t>
      </w:r>
    </w:p>
    <w:p w14:paraId="318A17ED" w14:textId="77777777" w:rsidR="00253084" w:rsidRPr="00253084" w:rsidRDefault="00253084" w:rsidP="00253084">
      <w:pPr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</w:rPr>
      </w:pPr>
      <w:r w:rsidRPr="00253084">
        <w:rPr>
          <w:rFonts w:ascii="Aptos" w:eastAsia="Aptos" w:hAnsi="Aptos"/>
          <w:kern w:val="2"/>
          <w:sz w:val="24"/>
          <w:szCs w:val="24"/>
          <w:lang w:eastAsia="en-US"/>
          <w14:ligatures w14:val="standardContextual"/>
        </w:rPr>
        <w:t>Odbiór Przedmiotu Zamówienia zostanie potwierdzony podpisanym obustronnie bez zastrzeżeń Raportem.</w:t>
      </w:r>
    </w:p>
    <w:p w14:paraId="56FB7374" w14:textId="77777777" w:rsidR="00D35F98" w:rsidRDefault="00D35F98" w:rsidP="004362AD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color w:val="000000"/>
          <w:sz w:val="24"/>
          <w:szCs w:val="24"/>
          <w:lang w:eastAsia="en-US"/>
        </w:rPr>
      </w:pPr>
    </w:p>
    <w:p w14:paraId="3891DD98" w14:textId="553CD378" w:rsidR="00080C68" w:rsidRPr="00F36F4C" w:rsidRDefault="00080C68" w:rsidP="00F36F4C">
      <w:pPr>
        <w:rPr>
          <w:rFonts w:ascii="Tahoma" w:eastAsiaTheme="minorHAnsi" w:hAnsi="Tahoma" w:cs="Tahoma"/>
          <w:color w:val="000000"/>
          <w:sz w:val="24"/>
          <w:szCs w:val="24"/>
          <w:lang w:eastAsia="en-US"/>
        </w:rPr>
      </w:pPr>
    </w:p>
    <w:sectPr w:rsidR="00080C68" w:rsidRPr="00F36F4C" w:rsidSect="00F36F4C">
      <w:headerReference w:type="default" r:id="rId8"/>
      <w:footerReference w:type="default" r:id="rId9"/>
      <w:headerReference w:type="first" r:id="rId10"/>
      <w:type w:val="continuous"/>
      <w:pgSz w:w="11906" w:h="16838"/>
      <w:pgMar w:top="851" w:right="992" w:bottom="709" w:left="992" w:header="851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52F98" w14:textId="77777777" w:rsidR="00F550A6" w:rsidRDefault="00F550A6">
      <w:r>
        <w:separator/>
      </w:r>
    </w:p>
  </w:endnote>
  <w:endnote w:type="continuationSeparator" w:id="0">
    <w:p w14:paraId="3F9C8EFD" w14:textId="77777777" w:rsidR="00F550A6" w:rsidRDefault="00F550A6">
      <w:r>
        <w:continuationSeparator/>
      </w:r>
    </w:p>
  </w:endnote>
  <w:endnote w:type="continuationNotice" w:id="1">
    <w:p w14:paraId="7B4B8F14" w14:textId="77777777" w:rsidR="00F550A6" w:rsidRDefault="00F550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MS Minngs"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0C74" w14:textId="77777777" w:rsidR="00352549" w:rsidRPr="00F52DE6" w:rsidRDefault="00352549" w:rsidP="00900EBB">
    <w:pPr>
      <w:pStyle w:val="Stopka"/>
      <w:jc w:val="center"/>
      <w:rPr>
        <w:rFonts w:cs="Arial"/>
        <w:sz w:val="16"/>
        <w:szCs w:val="16"/>
      </w:rPr>
    </w:pPr>
    <w:r w:rsidRPr="00F52DE6">
      <w:rPr>
        <w:rFonts w:cs="Arial"/>
        <w:sz w:val="16"/>
        <w:szCs w:val="16"/>
      </w:rPr>
      <w:t xml:space="preserve">Strona </w:t>
    </w:r>
    <w:r w:rsidRPr="00F52DE6">
      <w:rPr>
        <w:rFonts w:cs="Arial"/>
        <w:b/>
        <w:sz w:val="16"/>
        <w:szCs w:val="16"/>
      </w:rPr>
      <w:fldChar w:fldCharType="begin"/>
    </w:r>
    <w:r w:rsidRPr="00F52DE6">
      <w:rPr>
        <w:rFonts w:cs="Arial"/>
        <w:b/>
        <w:sz w:val="16"/>
        <w:szCs w:val="16"/>
      </w:rPr>
      <w:instrText>PAGE</w:instrText>
    </w:r>
    <w:r w:rsidRPr="00F52DE6">
      <w:rPr>
        <w:rFonts w:cs="Arial"/>
        <w:b/>
        <w:sz w:val="16"/>
        <w:szCs w:val="16"/>
      </w:rPr>
      <w:fldChar w:fldCharType="separate"/>
    </w:r>
    <w:r w:rsidR="005004A7">
      <w:rPr>
        <w:rFonts w:cs="Arial"/>
        <w:b/>
        <w:noProof/>
        <w:sz w:val="16"/>
        <w:szCs w:val="16"/>
      </w:rPr>
      <w:t>2</w:t>
    </w:r>
    <w:r w:rsidRPr="00F52DE6">
      <w:rPr>
        <w:rFonts w:cs="Arial"/>
        <w:b/>
        <w:sz w:val="16"/>
        <w:szCs w:val="16"/>
      </w:rPr>
      <w:fldChar w:fldCharType="end"/>
    </w:r>
    <w:r w:rsidRPr="00F52DE6">
      <w:rPr>
        <w:rFonts w:cs="Arial"/>
        <w:sz w:val="16"/>
        <w:szCs w:val="16"/>
      </w:rPr>
      <w:t xml:space="preserve"> z </w:t>
    </w:r>
    <w:r w:rsidRPr="00F52DE6">
      <w:rPr>
        <w:rFonts w:cs="Arial"/>
        <w:b/>
        <w:sz w:val="16"/>
        <w:szCs w:val="16"/>
      </w:rPr>
      <w:fldChar w:fldCharType="begin"/>
    </w:r>
    <w:r w:rsidRPr="00F52DE6">
      <w:rPr>
        <w:rFonts w:cs="Arial"/>
        <w:b/>
        <w:sz w:val="16"/>
        <w:szCs w:val="16"/>
      </w:rPr>
      <w:instrText>NUMPAGES</w:instrText>
    </w:r>
    <w:r w:rsidRPr="00F52DE6">
      <w:rPr>
        <w:rFonts w:cs="Arial"/>
        <w:b/>
        <w:sz w:val="16"/>
        <w:szCs w:val="16"/>
      </w:rPr>
      <w:fldChar w:fldCharType="separate"/>
    </w:r>
    <w:r w:rsidR="005004A7">
      <w:rPr>
        <w:rFonts w:cs="Arial"/>
        <w:b/>
        <w:noProof/>
        <w:sz w:val="16"/>
        <w:szCs w:val="16"/>
      </w:rPr>
      <w:t>7</w:t>
    </w:r>
    <w:r w:rsidRPr="00F52DE6">
      <w:rPr>
        <w:rFonts w:cs="Arial"/>
        <w:b/>
        <w:sz w:val="16"/>
        <w:szCs w:val="16"/>
      </w:rPr>
      <w:fldChar w:fldCharType="end"/>
    </w:r>
  </w:p>
  <w:p w14:paraId="12876ED9" w14:textId="77777777" w:rsidR="00352549" w:rsidRDefault="00352549">
    <w:pPr>
      <w:pStyle w:val="Stopka"/>
    </w:pPr>
  </w:p>
  <w:p w14:paraId="70B430DA" w14:textId="77777777" w:rsidR="00352549" w:rsidRDefault="0035254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41CAA" w14:textId="77777777" w:rsidR="00F550A6" w:rsidRDefault="00F550A6">
      <w:r>
        <w:separator/>
      </w:r>
    </w:p>
  </w:footnote>
  <w:footnote w:type="continuationSeparator" w:id="0">
    <w:p w14:paraId="2B7E2487" w14:textId="77777777" w:rsidR="00F550A6" w:rsidRDefault="00F550A6">
      <w:r>
        <w:continuationSeparator/>
      </w:r>
    </w:p>
  </w:footnote>
  <w:footnote w:type="continuationNotice" w:id="1">
    <w:p w14:paraId="7EA73BDA" w14:textId="77777777" w:rsidR="00F550A6" w:rsidRDefault="00F550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504FA" w14:textId="2EAE4030" w:rsidR="00352549" w:rsidRDefault="00352549">
    <w:pPr>
      <w:pStyle w:val="Nagwek"/>
      <w:rPr>
        <w:rFonts w:ascii="Tahoma" w:hAnsi="Tahoma" w:cs="Tahoma"/>
        <w:i/>
      </w:rPr>
    </w:pPr>
    <w:r w:rsidRPr="00F527BF">
      <w:rPr>
        <w:rFonts w:ascii="Tahoma" w:hAnsi="Tahoma" w:cs="Tahoma"/>
        <w:i/>
      </w:rPr>
      <w:t>numer postępowania</w:t>
    </w:r>
    <w:r>
      <w:rPr>
        <w:rFonts w:ascii="Tahoma" w:hAnsi="Tahoma" w:cs="Tahoma"/>
        <w:i/>
      </w:rPr>
      <w:t xml:space="preserve">: </w:t>
    </w:r>
    <w:r w:rsidR="00882F1A" w:rsidRPr="00882F1A">
      <w:rPr>
        <w:rFonts w:ascii="Tahoma" w:hAnsi="Tahoma" w:cs="Tahoma"/>
        <w:i/>
      </w:rPr>
      <w:t>74/ZO/N/TL/26</w:t>
    </w:r>
  </w:p>
  <w:p w14:paraId="09509090" w14:textId="77777777" w:rsidR="00352549" w:rsidRPr="00F527BF" w:rsidRDefault="00352549">
    <w:pPr>
      <w:pStyle w:val="Nagwek"/>
      <w:rPr>
        <w:rFonts w:ascii="Tahoma" w:hAnsi="Tahoma" w:cs="Tahoma"/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84C30" w14:textId="29D328B5" w:rsidR="00352549" w:rsidRDefault="006F3AB7" w:rsidP="00C02591">
    <w:pPr>
      <w:pStyle w:val="Nagwek"/>
      <w:ind w:firstLine="993"/>
    </w:pPr>
    <w:r>
      <w:rPr>
        <w:noProof/>
      </w:rPr>
      <w:drawing>
        <wp:inline distT="0" distB="0" distL="0" distR="0" wp14:anchorId="7F58918F" wp14:editId="566989AA">
          <wp:extent cx="3115310" cy="743585"/>
          <wp:effectExtent l="0" t="0" r="889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531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584A65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E13E8D4E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1440" w:hanging="360"/>
      </w:pPr>
      <w:rPr>
        <w:rFonts w:ascii="Arial" w:eastAsia="Batang" w:hAnsi="Arial" w:cs="Arial" w:hint="default"/>
        <w:b w:val="0"/>
        <w:bCs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4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5" w15:restartNumberingAfterBreak="0">
    <w:nsid w:val="00000008"/>
    <w:multiLevelType w:val="singleLevel"/>
    <w:tmpl w:val="00000008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B"/>
    <w:multiLevelType w:val="multilevel"/>
    <w:tmpl w:val="155E0072"/>
    <w:name w:val="WW8Num19"/>
    <w:lvl w:ilvl="0">
      <w:start w:val="2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00" w:hanging="360"/>
      </w:pPr>
      <w:rPr>
        <w:rFonts w:ascii="Tahoma" w:eastAsia="Times New Roman" w:hAnsi="Tahoma" w:cs="Tahoma" w:hint="default"/>
        <w:b w:val="0"/>
        <w:color w:val="auto"/>
      </w:rPr>
    </w:lvl>
    <w:lvl w:ilvl="2">
      <w:start w:val="1"/>
      <w:numFmt w:val="bullet"/>
      <w:lvlText w:val="-"/>
      <w:lvlJc w:val="left"/>
      <w:pPr>
        <w:tabs>
          <w:tab w:val="num" w:pos="2400"/>
        </w:tabs>
        <w:ind w:left="240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0" w:hanging="180"/>
      </w:pPr>
      <w:rPr>
        <w:rFonts w:cs="Times New Roman"/>
      </w:rPr>
    </w:lvl>
  </w:abstractNum>
  <w:abstractNum w:abstractNumId="7" w15:restartNumberingAfterBreak="0">
    <w:nsid w:val="00000018"/>
    <w:multiLevelType w:val="singleLevel"/>
    <w:tmpl w:val="00000018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lang w:val="pl-PL"/>
      </w:rPr>
    </w:lvl>
  </w:abstractNum>
  <w:abstractNum w:abstractNumId="8" w15:restartNumberingAfterBreak="0">
    <w:nsid w:val="00FC7E0D"/>
    <w:multiLevelType w:val="hybridMultilevel"/>
    <w:tmpl w:val="8CFC42C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2B05536"/>
    <w:multiLevelType w:val="hybridMultilevel"/>
    <w:tmpl w:val="BCD6D88A"/>
    <w:lvl w:ilvl="0" w:tplc="BC7215D8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i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D37B6C"/>
    <w:multiLevelType w:val="hybridMultilevel"/>
    <w:tmpl w:val="9494862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C430614"/>
    <w:multiLevelType w:val="hybridMultilevel"/>
    <w:tmpl w:val="E93063CE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0677E76"/>
    <w:multiLevelType w:val="hybridMultilevel"/>
    <w:tmpl w:val="D48213C6"/>
    <w:lvl w:ilvl="0" w:tplc="5818095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sz w:val="20"/>
        <w:szCs w:val="20"/>
      </w:rPr>
    </w:lvl>
    <w:lvl w:ilvl="1" w:tplc="4A12131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Letter"/>
      <w:lvlText w:val="%3)"/>
      <w:lvlJc w:val="right"/>
      <w:pPr>
        <w:tabs>
          <w:tab w:val="num" w:pos="1800"/>
        </w:tabs>
        <w:ind w:left="180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43035B0"/>
    <w:multiLevelType w:val="multilevel"/>
    <w:tmpl w:val="EB6A0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4C8624F"/>
    <w:multiLevelType w:val="hybridMultilevel"/>
    <w:tmpl w:val="237CA7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E7187B"/>
    <w:multiLevelType w:val="hybridMultilevel"/>
    <w:tmpl w:val="6CB27F34"/>
    <w:lvl w:ilvl="0" w:tplc="4E50D6CE">
      <w:start w:val="1"/>
      <w:numFmt w:val="lowerLetter"/>
      <w:lvlText w:val="%1)"/>
      <w:lvlJc w:val="right"/>
      <w:pPr>
        <w:ind w:left="1080" w:hanging="360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5C4CA6"/>
    <w:multiLevelType w:val="hybridMultilevel"/>
    <w:tmpl w:val="997E19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A5721"/>
    <w:multiLevelType w:val="multilevel"/>
    <w:tmpl w:val="02A4A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D9382E"/>
    <w:multiLevelType w:val="hybridMultilevel"/>
    <w:tmpl w:val="62E8F6A6"/>
    <w:lvl w:ilvl="0" w:tplc="C7BE7A2A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E21966"/>
    <w:multiLevelType w:val="multilevel"/>
    <w:tmpl w:val="D3D63B86"/>
    <w:styleLink w:val="Umowy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776" w:hanging="360"/>
      </w:pPr>
      <w:rPr>
        <w:rFonts w:ascii="Arial" w:hAnsi="Arial" w:hint="default"/>
      </w:rPr>
    </w:lvl>
    <w:lvl w:ilvl="2">
      <w:start w:val="1"/>
      <w:numFmt w:val="lowerLetter"/>
      <w:lvlText w:val="%3)"/>
      <w:lvlJc w:val="left"/>
      <w:pPr>
        <w:ind w:left="2484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hint="default"/>
      </w:rPr>
    </w:lvl>
  </w:abstractNum>
  <w:abstractNum w:abstractNumId="20" w15:restartNumberingAfterBreak="0">
    <w:nsid w:val="25DB7EF5"/>
    <w:multiLevelType w:val="hybridMultilevel"/>
    <w:tmpl w:val="4010F67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2DB0044E"/>
    <w:multiLevelType w:val="hybridMultilevel"/>
    <w:tmpl w:val="586CC3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A35A9F"/>
    <w:multiLevelType w:val="hybridMultilevel"/>
    <w:tmpl w:val="8938BEEC"/>
    <w:lvl w:ilvl="0" w:tplc="48E4E38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71945"/>
    <w:multiLevelType w:val="hybridMultilevel"/>
    <w:tmpl w:val="3282073A"/>
    <w:lvl w:ilvl="0" w:tplc="87BA8A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6CE4C9A"/>
    <w:multiLevelType w:val="multilevel"/>
    <w:tmpl w:val="DA941F8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upp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3FB2CB2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468F1868"/>
    <w:multiLevelType w:val="hybridMultilevel"/>
    <w:tmpl w:val="FE689058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47165908"/>
    <w:multiLevelType w:val="hybridMultilevel"/>
    <w:tmpl w:val="93604B4C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E22C433C">
      <w:start w:val="1"/>
      <w:numFmt w:val="bullet"/>
      <w:lvlText w:val=""/>
      <w:lvlJc w:val="left"/>
      <w:pPr>
        <w:ind w:left="252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7CC29CC"/>
    <w:multiLevelType w:val="hybridMultilevel"/>
    <w:tmpl w:val="2FF29E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437FF"/>
    <w:multiLevelType w:val="multilevel"/>
    <w:tmpl w:val="DA941F8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upp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563F7358"/>
    <w:multiLevelType w:val="multilevel"/>
    <w:tmpl w:val="4D92519E"/>
    <w:numStyleLink w:val="Styl2"/>
  </w:abstractNum>
  <w:abstractNum w:abstractNumId="31" w15:restartNumberingAfterBreak="0">
    <w:nsid w:val="5CD94970"/>
    <w:multiLevelType w:val="hybridMultilevel"/>
    <w:tmpl w:val="E078E422"/>
    <w:lvl w:ilvl="0" w:tplc="F1F4A5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3B6269"/>
    <w:multiLevelType w:val="multilevel"/>
    <w:tmpl w:val="99D89E4E"/>
    <w:styleLink w:val="Styl1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FA7635F"/>
    <w:multiLevelType w:val="multilevel"/>
    <w:tmpl w:val="3DDEFAC8"/>
    <w:lvl w:ilvl="0">
      <w:start w:val="13"/>
      <w:numFmt w:val="decimal"/>
      <w:lvlText w:val="%1."/>
      <w:lvlJc w:val="left"/>
      <w:pPr>
        <w:ind w:left="444" w:hanging="444"/>
      </w:pPr>
      <w:rPr>
        <w:rFonts w:ascii="Tahoma" w:hAnsi="Tahoma" w:cs="Tahoma" w:hint="default"/>
        <w:b/>
      </w:rPr>
    </w:lvl>
    <w:lvl w:ilvl="1">
      <w:start w:val="1"/>
      <w:numFmt w:val="decimal"/>
      <w:lvlText w:val="%1.%2."/>
      <w:lvlJc w:val="left"/>
      <w:pPr>
        <w:ind w:left="586" w:hanging="444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60364EFD"/>
    <w:multiLevelType w:val="multilevel"/>
    <w:tmpl w:val="0672B12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1C64334"/>
    <w:multiLevelType w:val="hybridMultilevel"/>
    <w:tmpl w:val="A74EE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051BE"/>
    <w:multiLevelType w:val="multilevel"/>
    <w:tmpl w:val="689492E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DC0A3F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6E1F6F27"/>
    <w:multiLevelType w:val="multilevel"/>
    <w:tmpl w:val="073AAD12"/>
    <w:lvl w:ilvl="0">
      <w:start w:val="14"/>
      <w:numFmt w:val="decimal"/>
      <w:lvlText w:val="%1"/>
      <w:lvlJc w:val="left"/>
      <w:pPr>
        <w:ind w:left="384" w:hanging="384"/>
      </w:pPr>
      <w:rPr>
        <w:rFonts w:eastAsia="Arial Unicode MS" w:hint="default"/>
      </w:rPr>
    </w:lvl>
    <w:lvl w:ilvl="1">
      <w:start w:val="1"/>
      <w:numFmt w:val="decimal"/>
      <w:lvlText w:val="%1.%2"/>
      <w:lvlJc w:val="left"/>
      <w:pPr>
        <w:ind w:left="744" w:hanging="384"/>
      </w:pPr>
      <w:rPr>
        <w:rFonts w:eastAsia="Arial Unicode MS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Arial Unicode MS" w:hint="default"/>
      </w:rPr>
    </w:lvl>
  </w:abstractNum>
  <w:abstractNum w:abstractNumId="39" w15:restartNumberingAfterBreak="0">
    <w:nsid w:val="6E615701"/>
    <w:multiLevelType w:val="hybridMultilevel"/>
    <w:tmpl w:val="8F60D1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4C6DDB"/>
    <w:multiLevelType w:val="hybridMultilevel"/>
    <w:tmpl w:val="4D9479E8"/>
    <w:lvl w:ilvl="0" w:tplc="5310100E">
      <w:start w:val="20"/>
      <w:numFmt w:val="decimal"/>
      <w:lvlText w:val="%1)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34A75"/>
    <w:multiLevelType w:val="hybridMultilevel"/>
    <w:tmpl w:val="53E87088"/>
    <w:lvl w:ilvl="0" w:tplc="5D04C3AC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D1365C"/>
    <w:multiLevelType w:val="hybridMultilevel"/>
    <w:tmpl w:val="7D161B6C"/>
    <w:lvl w:ilvl="0" w:tplc="4C70C138">
      <w:start w:val="1"/>
      <w:numFmt w:val="lowerLetter"/>
      <w:lvlText w:val="%1)"/>
      <w:lvlJc w:val="left"/>
      <w:pPr>
        <w:ind w:left="1287" w:hanging="360"/>
      </w:pPr>
      <w:rPr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58A094B"/>
    <w:multiLevelType w:val="multilevel"/>
    <w:tmpl w:val="4D92519E"/>
    <w:styleLink w:val="Styl2"/>
    <w:lvl w:ilvl="0">
      <w:start w:val="10"/>
      <w:numFmt w:val="decimal"/>
      <w:lvlText w:val="%1."/>
      <w:lvlJc w:val="left"/>
      <w:pPr>
        <w:ind w:left="444" w:hanging="444"/>
      </w:pPr>
      <w:rPr>
        <w:rFonts w:ascii="Tahoma" w:hAnsi="Tahoma" w:cs="Tahoma" w:hint="default"/>
        <w:b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8467986"/>
    <w:multiLevelType w:val="multilevel"/>
    <w:tmpl w:val="AD38AE6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D421787"/>
    <w:multiLevelType w:val="hybridMultilevel"/>
    <w:tmpl w:val="D0C47E22"/>
    <w:lvl w:ilvl="0" w:tplc="26948382">
      <w:start w:val="1"/>
      <w:numFmt w:val="decimal"/>
      <w:pStyle w:val="AATekstumowy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24018709">
    <w:abstractNumId w:val="0"/>
  </w:num>
  <w:num w:numId="2" w16cid:durableId="1140459270">
    <w:abstractNumId w:val="19"/>
  </w:num>
  <w:num w:numId="3" w16cid:durableId="561602369">
    <w:abstractNumId w:val="18"/>
  </w:num>
  <w:num w:numId="4" w16cid:durableId="1367557385">
    <w:abstractNumId w:val="24"/>
  </w:num>
  <w:num w:numId="5" w16cid:durableId="1514801972">
    <w:abstractNumId w:val="44"/>
  </w:num>
  <w:num w:numId="6" w16cid:durableId="1159728279">
    <w:abstractNumId w:val="36"/>
  </w:num>
  <w:num w:numId="7" w16cid:durableId="1378316938">
    <w:abstractNumId w:val="30"/>
    <w:lvlOverride w:ilvl="0">
      <w:lvl w:ilvl="0">
        <w:start w:val="10"/>
        <w:numFmt w:val="decimal"/>
        <w:lvlText w:val="%1."/>
        <w:lvlJc w:val="left"/>
        <w:pPr>
          <w:ind w:left="444" w:hanging="444"/>
        </w:pPr>
        <w:rPr>
          <w:rFonts w:ascii="Tahoma" w:hAnsi="Tahoma" w:cs="Tahoma" w:hint="default"/>
          <w:b/>
        </w:rPr>
      </w:lvl>
    </w:lvlOverride>
  </w:num>
  <w:num w:numId="8" w16cid:durableId="1143500868">
    <w:abstractNumId w:val="38"/>
  </w:num>
  <w:num w:numId="9" w16cid:durableId="1313874866">
    <w:abstractNumId w:val="17"/>
  </w:num>
  <w:num w:numId="10" w16cid:durableId="1725333415">
    <w:abstractNumId w:val="29"/>
  </w:num>
  <w:num w:numId="11" w16cid:durableId="1723481150">
    <w:abstractNumId w:val="26"/>
  </w:num>
  <w:num w:numId="12" w16cid:durableId="2066297007">
    <w:abstractNumId w:val="42"/>
  </w:num>
  <w:num w:numId="13" w16cid:durableId="661466978">
    <w:abstractNumId w:val="32"/>
  </w:num>
  <w:num w:numId="14" w16cid:durableId="1435977085">
    <w:abstractNumId w:val="43"/>
  </w:num>
  <w:num w:numId="15" w16cid:durableId="1112674222">
    <w:abstractNumId w:val="34"/>
  </w:num>
  <w:num w:numId="16" w16cid:durableId="2081704899">
    <w:abstractNumId w:val="8"/>
  </w:num>
  <w:num w:numId="17" w16cid:durableId="1112827202">
    <w:abstractNumId w:val="33"/>
  </w:num>
  <w:num w:numId="18" w16cid:durableId="587692093">
    <w:abstractNumId w:val="20"/>
  </w:num>
  <w:num w:numId="19" w16cid:durableId="169803792">
    <w:abstractNumId w:val="14"/>
  </w:num>
  <w:num w:numId="20" w16cid:durableId="1025518129">
    <w:abstractNumId w:val="45"/>
  </w:num>
  <w:num w:numId="21" w16cid:durableId="1725568705">
    <w:abstractNumId w:val="11"/>
  </w:num>
  <w:num w:numId="22" w16cid:durableId="2119716711">
    <w:abstractNumId w:val="12"/>
  </w:num>
  <w:num w:numId="23" w16cid:durableId="111288982">
    <w:abstractNumId w:val="9"/>
  </w:num>
  <w:num w:numId="24" w16cid:durableId="216552026">
    <w:abstractNumId w:val="22"/>
  </w:num>
  <w:num w:numId="25" w16cid:durableId="63841917">
    <w:abstractNumId w:val="15"/>
  </w:num>
  <w:num w:numId="26" w16cid:durableId="201477951">
    <w:abstractNumId w:val="35"/>
  </w:num>
  <w:num w:numId="27" w16cid:durableId="220678875">
    <w:abstractNumId w:val="41"/>
  </w:num>
  <w:num w:numId="28" w16cid:durableId="472720592">
    <w:abstractNumId w:val="40"/>
  </w:num>
  <w:num w:numId="29" w16cid:durableId="1174031040">
    <w:abstractNumId w:val="27"/>
  </w:num>
  <w:num w:numId="30" w16cid:durableId="2063283791">
    <w:abstractNumId w:val="10"/>
  </w:num>
  <w:num w:numId="31" w16cid:durableId="1482886040">
    <w:abstractNumId w:val="37"/>
  </w:num>
  <w:num w:numId="32" w16cid:durableId="1975989640">
    <w:abstractNumId w:val="25"/>
  </w:num>
  <w:num w:numId="33" w16cid:durableId="1449736129">
    <w:abstractNumId w:val="23"/>
  </w:num>
  <w:num w:numId="34" w16cid:durableId="198706126">
    <w:abstractNumId w:val="21"/>
  </w:num>
  <w:num w:numId="35" w16cid:durableId="668796275">
    <w:abstractNumId w:val="13"/>
  </w:num>
  <w:num w:numId="36" w16cid:durableId="565192266">
    <w:abstractNumId w:val="16"/>
  </w:num>
  <w:num w:numId="37" w16cid:durableId="155347554">
    <w:abstractNumId w:val="31"/>
  </w:num>
  <w:num w:numId="38" w16cid:durableId="1274746698">
    <w:abstractNumId w:val="28"/>
  </w:num>
  <w:num w:numId="39" w16cid:durableId="462817074">
    <w:abstractNumId w:val="3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color="#f60" stroke="f">
      <v:fill color="#f60"/>
      <v:stroke on="f"/>
      <v:textbox inset="0,0,0,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756"/>
    <w:rsid w:val="0000124A"/>
    <w:rsid w:val="000032D1"/>
    <w:rsid w:val="00005737"/>
    <w:rsid w:val="00011D9D"/>
    <w:rsid w:val="00012472"/>
    <w:rsid w:val="00013BA4"/>
    <w:rsid w:val="000149E3"/>
    <w:rsid w:val="00015806"/>
    <w:rsid w:val="0001590C"/>
    <w:rsid w:val="00016D3D"/>
    <w:rsid w:val="00017701"/>
    <w:rsid w:val="000212B9"/>
    <w:rsid w:val="000226C4"/>
    <w:rsid w:val="00022B23"/>
    <w:rsid w:val="00023167"/>
    <w:rsid w:val="000231D0"/>
    <w:rsid w:val="00024427"/>
    <w:rsid w:val="000324C4"/>
    <w:rsid w:val="00033099"/>
    <w:rsid w:val="0003621E"/>
    <w:rsid w:val="00037233"/>
    <w:rsid w:val="00037CFB"/>
    <w:rsid w:val="00037FB5"/>
    <w:rsid w:val="000413B9"/>
    <w:rsid w:val="00043F51"/>
    <w:rsid w:val="000441A8"/>
    <w:rsid w:val="00044AFE"/>
    <w:rsid w:val="00045432"/>
    <w:rsid w:val="000455F8"/>
    <w:rsid w:val="000456E7"/>
    <w:rsid w:val="00046524"/>
    <w:rsid w:val="0004666F"/>
    <w:rsid w:val="00047A7F"/>
    <w:rsid w:val="00051FCC"/>
    <w:rsid w:val="000566F0"/>
    <w:rsid w:val="00060CE9"/>
    <w:rsid w:val="00061F74"/>
    <w:rsid w:val="00062316"/>
    <w:rsid w:val="00062670"/>
    <w:rsid w:val="00062FC7"/>
    <w:rsid w:val="000641BB"/>
    <w:rsid w:val="00064AEC"/>
    <w:rsid w:val="000658DD"/>
    <w:rsid w:val="00065AC1"/>
    <w:rsid w:val="00067AE3"/>
    <w:rsid w:val="00071C74"/>
    <w:rsid w:val="000720B2"/>
    <w:rsid w:val="00072270"/>
    <w:rsid w:val="000731E9"/>
    <w:rsid w:val="0007349D"/>
    <w:rsid w:val="00074747"/>
    <w:rsid w:val="00074E9C"/>
    <w:rsid w:val="00075D2C"/>
    <w:rsid w:val="000803EB"/>
    <w:rsid w:val="00080B1D"/>
    <w:rsid w:val="00080C68"/>
    <w:rsid w:val="000823C2"/>
    <w:rsid w:val="00084EFF"/>
    <w:rsid w:val="00085474"/>
    <w:rsid w:val="0008564A"/>
    <w:rsid w:val="000859C0"/>
    <w:rsid w:val="00091DAD"/>
    <w:rsid w:val="00093348"/>
    <w:rsid w:val="00094BE8"/>
    <w:rsid w:val="000950BE"/>
    <w:rsid w:val="000961AA"/>
    <w:rsid w:val="00096E90"/>
    <w:rsid w:val="000A0086"/>
    <w:rsid w:val="000A0BCE"/>
    <w:rsid w:val="000A4E02"/>
    <w:rsid w:val="000A615A"/>
    <w:rsid w:val="000B00A9"/>
    <w:rsid w:val="000B410F"/>
    <w:rsid w:val="000B61D0"/>
    <w:rsid w:val="000B7A37"/>
    <w:rsid w:val="000C0988"/>
    <w:rsid w:val="000C35D7"/>
    <w:rsid w:val="000C3751"/>
    <w:rsid w:val="000C4715"/>
    <w:rsid w:val="000C472F"/>
    <w:rsid w:val="000C5B3C"/>
    <w:rsid w:val="000C6BE8"/>
    <w:rsid w:val="000D0C55"/>
    <w:rsid w:val="000D1E6B"/>
    <w:rsid w:val="000D5E11"/>
    <w:rsid w:val="000D7EE8"/>
    <w:rsid w:val="000E00C5"/>
    <w:rsid w:val="000E1682"/>
    <w:rsid w:val="000E1BBA"/>
    <w:rsid w:val="000E2800"/>
    <w:rsid w:val="000E2DB8"/>
    <w:rsid w:val="000E42B4"/>
    <w:rsid w:val="000E4756"/>
    <w:rsid w:val="000E5917"/>
    <w:rsid w:val="000E66AD"/>
    <w:rsid w:val="000E787C"/>
    <w:rsid w:val="000F40B9"/>
    <w:rsid w:val="000F4A47"/>
    <w:rsid w:val="000F5B0E"/>
    <w:rsid w:val="000F7982"/>
    <w:rsid w:val="00101A8A"/>
    <w:rsid w:val="00102116"/>
    <w:rsid w:val="001048CD"/>
    <w:rsid w:val="0010492E"/>
    <w:rsid w:val="00104FF9"/>
    <w:rsid w:val="0010620A"/>
    <w:rsid w:val="00106249"/>
    <w:rsid w:val="00107DE2"/>
    <w:rsid w:val="00111DFC"/>
    <w:rsid w:val="00114E72"/>
    <w:rsid w:val="001150F6"/>
    <w:rsid w:val="00117347"/>
    <w:rsid w:val="00126BE1"/>
    <w:rsid w:val="0013050D"/>
    <w:rsid w:val="00133057"/>
    <w:rsid w:val="00135919"/>
    <w:rsid w:val="001376AE"/>
    <w:rsid w:val="00140532"/>
    <w:rsid w:val="0014068A"/>
    <w:rsid w:val="00143A38"/>
    <w:rsid w:val="00144176"/>
    <w:rsid w:val="0014482F"/>
    <w:rsid w:val="00145121"/>
    <w:rsid w:val="0015001A"/>
    <w:rsid w:val="001523E2"/>
    <w:rsid w:val="00155620"/>
    <w:rsid w:val="00157369"/>
    <w:rsid w:val="0016048E"/>
    <w:rsid w:val="00161BF5"/>
    <w:rsid w:val="00162554"/>
    <w:rsid w:val="0016293A"/>
    <w:rsid w:val="00170203"/>
    <w:rsid w:val="00170241"/>
    <w:rsid w:val="00170333"/>
    <w:rsid w:val="001715F8"/>
    <w:rsid w:val="00171F71"/>
    <w:rsid w:val="001738B7"/>
    <w:rsid w:val="001740C9"/>
    <w:rsid w:val="00175D34"/>
    <w:rsid w:val="00176735"/>
    <w:rsid w:val="0017679A"/>
    <w:rsid w:val="001777BD"/>
    <w:rsid w:val="0017798B"/>
    <w:rsid w:val="00177E86"/>
    <w:rsid w:val="00180689"/>
    <w:rsid w:val="001810D3"/>
    <w:rsid w:val="001811BE"/>
    <w:rsid w:val="00182397"/>
    <w:rsid w:val="0018396A"/>
    <w:rsid w:val="0018505B"/>
    <w:rsid w:val="00185D1B"/>
    <w:rsid w:val="001863B4"/>
    <w:rsid w:val="00186E71"/>
    <w:rsid w:val="00187733"/>
    <w:rsid w:val="00191F7E"/>
    <w:rsid w:val="00192317"/>
    <w:rsid w:val="00193EF0"/>
    <w:rsid w:val="00195BE8"/>
    <w:rsid w:val="00197C77"/>
    <w:rsid w:val="001A1020"/>
    <w:rsid w:val="001A1C3C"/>
    <w:rsid w:val="001A3337"/>
    <w:rsid w:val="001A40ED"/>
    <w:rsid w:val="001A5C1B"/>
    <w:rsid w:val="001A6E7D"/>
    <w:rsid w:val="001A6F97"/>
    <w:rsid w:val="001A757F"/>
    <w:rsid w:val="001A7C7A"/>
    <w:rsid w:val="001B0E19"/>
    <w:rsid w:val="001B2587"/>
    <w:rsid w:val="001B2C18"/>
    <w:rsid w:val="001B2EA2"/>
    <w:rsid w:val="001B6F72"/>
    <w:rsid w:val="001C0223"/>
    <w:rsid w:val="001C1865"/>
    <w:rsid w:val="001C1898"/>
    <w:rsid w:val="001C47A7"/>
    <w:rsid w:val="001C5965"/>
    <w:rsid w:val="001C7045"/>
    <w:rsid w:val="001D2E74"/>
    <w:rsid w:val="001D30C5"/>
    <w:rsid w:val="001D37CE"/>
    <w:rsid w:val="001D3B7A"/>
    <w:rsid w:val="001D4C82"/>
    <w:rsid w:val="001D4E40"/>
    <w:rsid w:val="001D553C"/>
    <w:rsid w:val="001D6F25"/>
    <w:rsid w:val="001D7BDF"/>
    <w:rsid w:val="001E0401"/>
    <w:rsid w:val="001E126E"/>
    <w:rsid w:val="001E17CF"/>
    <w:rsid w:val="001E1BEC"/>
    <w:rsid w:val="001E2D84"/>
    <w:rsid w:val="001E2FF2"/>
    <w:rsid w:val="001E3FEB"/>
    <w:rsid w:val="001F3926"/>
    <w:rsid w:val="001F3DB1"/>
    <w:rsid w:val="001F42BD"/>
    <w:rsid w:val="001F4FAE"/>
    <w:rsid w:val="001F54DA"/>
    <w:rsid w:val="001F697E"/>
    <w:rsid w:val="00202B1B"/>
    <w:rsid w:val="00202B37"/>
    <w:rsid w:val="00202EED"/>
    <w:rsid w:val="00203D45"/>
    <w:rsid w:val="00203E60"/>
    <w:rsid w:val="00204ABA"/>
    <w:rsid w:val="0020509C"/>
    <w:rsid w:val="002074D5"/>
    <w:rsid w:val="00207567"/>
    <w:rsid w:val="0020776C"/>
    <w:rsid w:val="00211327"/>
    <w:rsid w:val="002114BC"/>
    <w:rsid w:val="00212BF1"/>
    <w:rsid w:val="002135D1"/>
    <w:rsid w:val="00215A44"/>
    <w:rsid w:val="002170D5"/>
    <w:rsid w:val="00217B5A"/>
    <w:rsid w:val="00223563"/>
    <w:rsid w:val="00223BEF"/>
    <w:rsid w:val="00224479"/>
    <w:rsid w:val="0022458B"/>
    <w:rsid w:val="002257B0"/>
    <w:rsid w:val="0022637F"/>
    <w:rsid w:val="002264C5"/>
    <w:rsid w:val="00227A10"/>
    <w:rsid w:val="00232780"/>
    <w:rsid w:val="00233097"/>
    <w:rsid w:val="00234DF4"/>
    <w:rsid w:val="00236559"/>
    <w:rsid w:val="002404CA"/>
    <w:rsid w:val="0024187A"/>
    <w:rsid w:val="002429BF"/>
    <w:rsid w:val="002436C6"/>
    <w:rsid w:val="0024544C"/>
    <w:rsid w:val="00245721"/>
    <w:rsid w:val="002462C5"/>
    <w:rsid w:val="0024724F"/>
    <w:rsid w:val="00247468"/>
    <w:rsid w:val="00250F9C"/>
    <w:rsid w:val="00252A6E"/>
    <w:rsid w:val="00252F4C"/>
    <w:rsid w:val="00253084"/>
    <w:rsid w:val="00254677"/>
    <w:rsid w:val="00261871"/>
    <w:rsid w:val="00262184"/>
    <w:rsid w:val="002629AA"/>
    <w:rsid w:val="0026345F"/>
    <w:rsid w:val="00265B84"/>
    <w:rsid w:val="00265C76"/>
    <w:rsid w:val="002668F1"/>
    <w:rsid w:val="0027160D"/>
    <w:rsid w:val="00271B96"/>
    <w:rsid w:val="0027309C"/>
    <w:rsid w:val="002731FC"/>
    <w:rsid w:val="002736DF"/>
    <w:rsid w:val="00274E05"/>
    <w:rsid w:val="00275267"/>
    <w:rsid w:val="00276969"/>
    <w:rsid w:val="002810EA"/>
    <w:rsid w:val="002821ED"/>
    <w:rsid w:val="0028317F"/>
    <w:rsid w:val="002840CA"/>
    <w:rsid w:val="002845C7"/>
    <w:rsid w:val="00284B32"/>
    <w:rsid w:val="00287307"/>
    <w:rsid w:val="00290F92"/>
    <w:rsid w:val="0029187A"/>
    <w:rsid w:val="00291EDF"/>
    <w:rsid w:val="00291FF3"/>
    <w:rsid w:val="002943A8"/>
    <w:rsid w:val="002946F1"/>
    <w:rsid w:val="00296680"/>
    <w:rsid w:val="00297A03"/>
    <w:rsid w:val="002A0F40"/>
    <w:rsid w:val="002A2B98"/>
    <w:rsid w:val="002A2FB3"/>
    <w:rsid w:val="002A317B"/>
    <w:rsid w:val="002A7B37"/>
    <w:rsid w:val="002B0ACE"/>
    <w:rsid w:val="002B1DCD"/>
    <w:rsid w:val="002B2B39"/>
    <w:rsid w:val="002B34B9"/>
    <w:rsid w:val="002B482B"/>
    <w:rsid w:val="002B4D4E"/>
    <w:rsid w:val="002B6D01"/>
    <w:rsid w:val="002B7982"/>
    <w:rsid w:val="002B7E4D"/>
    <w:rsid w:val="002C24FB"/>
    <w:rsid w:val="002C2A48"/>
    <w:rsid w:val="002C2EB7"/>
    <w:rsid w:val="002C3622"/>
    <w:rsid w:val="002C3DDA"/>
    <w:rsid w:val="002C48A0"/>
    <w:rsid w:val="002C5069"/>
    <w:rsid w:val="002C7E63"/>
    <w:rsid w:val="002D01ED"/>
    <w:rsid w:val="002D2AF8"/>
    <w:rsid w:val="002D36D0"/>
    <w:rsid w:val="002D45EB"/>
    <w:rsid w:val="002D584F"/>
    <w:rsid w:val="002D6007"/>
    <w:rsid w:val="002D618D"/>
    <w:rsid w:val="002D6C85"/>
    <w:rsid w:val="002D6DCA"/>
    <w:rsid w:val="002E10C5"/>
    <w:rsid w:val="002E18FB"/>
    <w:rsid w:val="002E1A4D"/>
    <w:rsid w:val="002E1E15"/>
    <w:rsid w:val="002E2122"/>
    <w:rsid w:val="002E233A"/>
    <w:rsid w:val="002E23F6"/>
    <w:rsid w:val="002E33FD"/>
    <w:rsid w:val="002F0144"/>
    <w:rsid w:val="002F03AD"/>
    <w:rsid w:val="002F08F2"/>
    <w:rsid w:val="002F14A9"/>
    <w:rsid w:val="002F23AC"/>
    <w:rsid w:val="002F258C"/>
    <w:rsid w:val="002F452D"/>
    <w:rsid w:val="002F4AE9"/>
    <w:rsid w:val="002F4C50"/>
    <w:rsid w:val="002F5533"/>
    <w:rsid w:val="002F58A2"/>
    <w:rsid w:val="00303105"/>
    <w:rsid w:val="0030340E"/>
    <w:rsid w:val="00304C93"/>
    <w:rsid w:val="003057BF"/>
    <w:rsid w:val="00306C47"/>
    <w:rsid w:val="00307DBF"/>
    <w:rsid w:val="00307F53"/>
    <w:rsid w:val="00310AB6"/>
    <w:rsid w:val="00311305"/>
    <w:rsid w:val="0031223C"/>
    <w:rsid w:val="0031234A"/>
    <w:rsid w:val="00312BD5"/>
    <w:rsid w:val="003133D2"/>
    <w:rsid w:val="003144B2"/>
    <w:rsid w:val="0031454C"/>
    <w:rsid w:val="0031719F"/>
    <w:rsid w:val="003222C1"/>
    <w:rsid w:val="003223F9"/>
    <w:rsid w:val="00322AAF"/>
    <w:rsid w:val="00323AF7"/>
    <w:rsid w:val="00326B5F"/>
    <w:rsid w:val="00327465"/>
    <w:rsid w:val="003301CA"/>
    <w:rsid w:val="00330F95"/>
    <w:rsid w:val="003315A1"/>
    <w:rsid w:val="00332201"/>
    <w:rsid w:val="0033346B"/>
    <w:rsid w:val="00333CCF"/>
    <w:rsid w:val="003345B2"/>
    <w:rsid w:val="00334621"/>
    <w:rsid w:val="00335313"/>
    <w:rsid w:val="00335FA5"/>
    <w:rsid w:val="00340681"/>
    <w:rsid w:val="0034225F"/>
    <w:rsid w:val="003423F3"/>
    <w:rsid w:val="003436DC"/>
    <w:rsid w:val="00343EEF"/>
    <w:rsid w:val="00344514"/>
    <w:rsid w:val="00344CD3"/>
    <w:rsid w:val="003450C1"/>
    <w:rsid w:val="003455F7"/>
    <w:rsid w:val="003463B1"/>
    <w:rsid w:val="00347B5C"/>
    <w:rsid w:val="00347D3A"/>
    <w:rsid w:val="00347F52"/>
    <w:rsid w:val="0035164C"/>
    <w:rsid w:val="00352549"/>
    <w:rsid w:val="0035359B"/>
    <w:rsid w:val="003535B8"/>
    <w:rsid w:val="003540CA"/>
    <w:rsid w:val="00356B0D"/>
    <w:rsid w:val="003572A4"/>
    <w:rsid w:val="003602BF"/>
    <w:rsid w:val="00363722"/>
    <w:rsid w:val="003647DF"/>
    <w:rsid w:val="003651B2"/>
    <w:rsid w:val="00371B90"/>
    <w:rsid w:val="00373117"/>
    <w:rsid w:val="00373EF0"/>
    <w:rsid w:val="00375C86"/>
    <w:rsid w:val="00375CAD"/>
    <w:rsid w:val="00376C55"/>
    <w:rsid w:val="00376ED9"/>
    <w:rsid w:val="00377534"/>
    <w:rsid w:val="0037756B"/>
    <w:rsid w:val="003777B5"/>
    <w:rsid w:val="003801C4"/>
    <w:rsid w:val="00381A5F"/>
    <w:rsid w:val="00383158"/>
    <w:rsid w:val="003835A3"/>
    <w:rsid w:val="00383E82"/>
    <w:rsid w:val="0038414F"/>
    <w:rsid w:val="003855E4"/>
    <w:rsid w:val="00386078"/>
    <w:rsid w:val="0039364B"/>
    <w:rsid w:val="00393C1A"/>
    <w:rsid w:val="0039482C"/>
    <w:rsid w:val="003A0764"/>
    <w:rsid w:val="003A298F"/>
    <w:rsid w:val="003A373A"/>
    <w:rsid w:val="003A3DD9"/>
    <w:rsid w:val="003A6521"/>
    <w:rsid w:val="003B0844"/>
    <w:rsid w:val="003B0E0A"/>
    <w:rsid w:val="003B15A3"/>
    <w:rsid w:val="003B3BC4"/>
    <w:rsid w:val="003C12AE"/>
    <w:rsid w:val="003C19D5"/>
    <w:rsid w:val="003C23D8"/>
    <w:rsid w:val="003C294A"/>
    <w:rsid w:val="003C412C"/>
    <w:rsid w:val="003C48C8"/>
    <w:rsid w:val="003C513C"/>
    <w:rsid w:val="003C5816"/>
    <w:rsid w:val="003C6FBB"/>
    <w:rsid w:val="003C76F1"/>
    <w:rsid w:val="003C7CB4"/>
    <w:rsid w:val="003D0F9C"/>
    <w:rsid w:val="003D4513"/>
    <w:rsid w:val="003D5F11"/>
    <w:rsid w:val="003D659A"/>
    <w:rsid w:val="003E007A"/>
    <w:rsid w:val="003E0C00"/>
    <w:rsid w:val="003E2CDE"/>
    <w:rsid w:val="003F0722"/>
    <w:rsid w:val="003F2514"/>
    <w:rsid w:val="003F2D8B"/>
    <w:rsid w:val="003F5CDC"/>
    <w:rsid w:val="003F742C"/>
    <w:rsid w:val="0040003D"/>
    <w:rsid w:val="00400231"/>
    <w:rsid w:val="004020DE"/>
    <w:rsid w:val="00402694"/>
    <w:rsid w:val="00402774"/>
    <w:rsid w:val="00402B62"/>
    <w:rsid w:val="00402D73"/>
    <w:rsid w:val="00402E5A"/>
    <w:rsid w:val="004057EB"/>
    <w:rsid w:val="004064E9"/>
    <w:rsid w:val="00406FAF"/>
    <w:rsid w:val="00411CB0"/>
    <w:rsid w:val="00411ED7"/>
    <w:rsid w:val="00412877"/>
    <w:rsid w:val="00416580"/>
    <w:rsid w:val="004208D3"/>
    <w:rsid w:val="00423970"/>
    <w:rsid w:val="00424AD7"/>
    <w:rsid w:val="00425E6F"/>
    <w:rsid w:val="00426CC3"/>
    <w:rsid w:val="0042738A"/>
    <w:rsid w:val="00427C93"/>
    <w:rsid w:val="00430224"/>
    <w:rsid w:val="00431EE3"/>
    <w:rsid w:val="00433E08"/>
    <w:rsid w:val="00433EE8"/>
    <w:rsid w:val="0043473F"/>
    <w:rsid w:val="0043528A"/>
    <w:rsid w:val="004362AD"/>
    <w:rsid w:val="00436943"/>
    <w:rsid w:val="004400C8"/>
    <w:rsid w:val="0044077C"/>
    <w:rsid w:val="00440FF6"/>
    <w:rsid w:val="00443958"/>
    <w:rsid w:val="004461F4"/>
    <w:rsid w:val="0044659A"/>
    <w:rsid w:val="00447BA4"/>
    <w:rsid w:val="00450252"/>
    <w:rsid w:val="0045254D"/>
    <w:rsid w:val="004533A4"/>
    <w:rsid w:val="00453B52"/>
    <w:rsid w:val="00455902"/>
    <w:rsid w:val="00460C3F"/>
    <w:rsid w:val="0046123D"/>
    <w:rsid w:val="004615BC"/>
    <w:rsid w:val="0046182C"/>
    <w:rsid w:val="004642F7"/>
    <w:rsid w:val="00465C43"/>
    <w:rsid w:val="00470557"/>
    <w:rsid w:val="0047359A"/>
    <w:rsid w:val="00475A4C"/>
    <w:rsid w:val="0048285E"/>
    <w:rsid w:val="0048324B"/>
    <w:rsid w:val="0048359B"/>
    <w:rsid w:val="00483D0E"/>
    <w:rsid w:val="00487A4B"/>
    <w:rsid w:val="00487F6C"/>
    <w:rsid w:val="0049245E"/>
    <w:rsid w:val="004939C7"/>
    <w:rsid w:val="004947E7"/>
    <w:rsid w:val="00494C4A"/>
    <w:rsid w:val="0049539A"/>
    <w:rsid w:val="004955C5"/>
    <w:rsid w:val="004972E4"/>
    <w:rsid w:val="004974B6"/>
    <w:rsid w:val="004974D9"/>
    <w:rsid w:val="0049752E"/>
    <w:rsid w:val="004A00A2"/>
    <w:rsid w:val="004A118F"/>
    <w:rsid w:val="004A3E74"/>
    <w:rsid w:val="004A41E8"/>
    <w:rsid w:val="004A42DA"/>
    <w:rsid w:val="004A4791"/>
    <w:rsid w:val="004A575C"/>
    <w:rsid w:val="004B113E"/>
    <w:rsid w:val="004B394D"/>
    <w:rsid w:val="004B4A97"/>
    <w:rsid w:val="004B5A53"/>
    <w:rsid w:val="004B792F"/>
    <w:rsid w:val="004B7AC3"/>
    <w:rsid w:val="004B7D5C"/>
    <w:rsid w:val="004C0C1B"/>
    <w:rsid w:val="004C0C70"/>
    <w:rsid w:val="004C2F03"/>
    <w:rsid w:val="004C3514"/>
    <w:rsid w:val="004C6E80"/>
    <w:rsid w:val="004D3742"/>
    <w:rsid w:val="004D4D09"/>
    <w:rsid w:val="004D5359"/>
    <w:rsid w:val="004D53C2"/>
    <w:rsid w:val="004D5728"/>
    <w:rsid w:val="004D6758"/>
    <w:rsid w:val="004D7E4B"/>
    <w:rsid w:val="004E0618"/>
    <w:rsid w:val="004E1611"/>
    <w:rsid w:val="004E227F"/>
    <w:rsid w:val="004E5760"/>
    <w:rsid w:val="004E6147"/>
    <w:rsid w:val="004F0251"/>
    <w:rsid w:val="004F3025"/>
    <w:rsid w:val="004F47F9"/>
    <w:rsid w:val="004F52CD"/>
    <w:rsid w:val="004F685F"/>
    <w:rsid w:val="004F7AF6"/>
    <w:rsid w:val="0050009C"/>
    <w:rsid w:val="005004A7"/>
    <w:rsid w:val="0050172B"/>
    <w:rsid w:val="0050277E"/>
    <w:rsid w:val="005037FD"/>
    <w:rsid w:val="00503F17"/>
    <w:rsid w:val="005050CD"/>
    <w:rsid w:val="005116AC"/>
    <w:rsid w:val="00514177"/>
    <w:rsid w:val="0051467F"/>
    <w:rsid w:val="00516D49"/>
    <w:rsid w:val="00517563"/>
    <w:rsid w:val="00517F36"/>
    <w:rsid w:val="005203A8"/>
    <w:rsid w:val="00521841"/>
    <w:rsid w:val="0052304B"/>
    <w:rsid w:val="005238C4"/>
    <w:rsid w:val="0052424F"/>
    <w:rsid w:val="005243A1"/>
    <w:rsid w:val="00526C79"/>
    <w:rsid w:val="00526F5D"/>
    <w:rsid w:val="005310BA"/>
    <w:rsid w:val="005318CB"/>
    <w:rsid w:val="00532189"/>
    <w:rsid w:val="005326E6"/>
    <w:rsid w:val="00541B35"/>
    <w:rsid w:val="005421CC"/>
    <w:rsid w:val="00542458"/>
    <w:rsid w:val="005443A0"/>
    <w:rsid w:val="00546917"/>
    <w:rsid w:val="0054744E"/>
    <w:rsid w:val="00551A16"/>
    <w:rsid w:val="005524B2"/>
    <w:rsid w:val="00555006"/>
    <w:rsid w:val="005562AF"/>
    <w:rsid w:val="00557308"/>
    <w:rsid w:val="00557667"/>
    <w:rsid w:val="0055775E"/>
    <w:rsid w:val="00557FF3"/>
    <w:rsid w:val="00560501"/>
    <w:rsid w:val="0056064B"/>
    <w:rsid w:val="0056213B"/>
    <w:rsid w:val="00562899"/>
    <w:rsid w:val="00563722"/>
    <w:rsid w:val="00564314"/>
    <w:rsid w:val="00566FA5"/>
    <w:rsid w:val="00567432"/>
    <w:rsid w:val="005701D8"/>
    <w:rsid w:val="005705F4"/>
    <w:rsid w:val="0057151E"/>
    <w:rsid w:val="00571661"/>
    <w:rsid w:val="00571995"/>
    <w:rsid w:val="00572D3F"/>
    <w:rsid w:val="00573678"/>
    <w:rsid w:val="00575F8B"/>
    <w:rsid w:val="005779E3"/>
    <w:rsid w:val="00580524"/>
    <w:rsid w:val="005811A4"/>
    <w:rsid w:val="0058124A"/>
    <w:rsid w:val="005842B6"/>
    <w:rsid w:val="005849BE"/>
    <w:rsid w:val="00586095"/>
    <w:rsid w:val="00593BE6"/>
    <w:rsid w:val="00597C62"/>
    <w:rsid w:val="005A03B9"/>
    <w:rsid w:val="005A13C0"/>
    <w:rsid w:val="005A18FA"/>
    <w:rsid w:val="005A2538"/>
    <w:rsid w:val="005A2962"/>
    <w:rsid w:val="005A3423"/>
    <w:rsid w:val="005A4F54"/>
    <w:rsid w:val="005A5360"/>
    <w:rsid w:val="005A588C"/>
    <w:rsid w:val="005A6416"/>
    <w:rsid w:val="005A6BDC"/>
    <w:rsid w:val="005B011B"/>
    <w:rsid w:val="005B174A"/>
    <w:rsid w:val="005B5404"/>
    <w:rsid w:val="005B579E"/>
    <w:rsid w:val="005B6967"/>
    <w:rsid w:val="005B702A"/>
    <w:rsid w:val="005C13D7"/>
    <w:rsid w:val="005C141A"/>
    <w:rsid w:val="005C1BFE"/>
    <w:rsid w:val="005C2FFE"/>
    <w:rsid w:val="005C3325"/>
    <w:rsid w:val="005C35A2"/>
    <w:rsid w:val="005C474A"/>
    <w:rsid w:val="005C4D73"/>
    <w:rsid w:val="005C505F"/>
    <w:rsid w:val="005C5202"/>
    <w:rsid w:val="005C5ED4"/>
    <w:rsid w:val="005C69D2"/>
    <w:rsid w:val="005C7F96"/>
    <w:rsid w:val="005D1FAC"/>
    <w:rsid w:val="005D227C"/>
    <w:rsid w:val="005D3F9D"/>
    <w:rsid w:val="005D6873"/>
    <w:rsid w:val="005D6F30"/>
    <w:rsid w:val="005D7F58"/>
    <w:rsid w:val="005E0640"/>
    <w:rsid w:val="005E41DE"/>
    <w:rsid w:val="005E4BD0"/>
    <w:rsid w:val="005E5DDD"/>
    <w:rsid w:val="005E5FA6"/>
    <w:rsid w:val="005E65B9"/>
    <w:rsid w:val="005E6CD9"/>
    <w:rsid w:val="005F30B4"/>
    <w:rsid w:val="005F3846"/>
    <w:rsid w:val="005F6124"/>
    <w:rsid w:val="005F6ECD"/>
    <w:rsid w:val="005F7826"/>
    <w:rsid w:val="005F7861"/>
    <w:rsid w:val="00600894"/>
    <w:rsid w:val="00601803"/>
    <w:rsid w:val="00601B92"/>
    <w:rsid w:val="00604A2B"/>
    <w:rsid w:val="00607ACC"/>
    <w:rsid w:val="006102CA"/>
    <w:rsid w:val="00610DEB"/>
    <w:rsid w:val="00610F5F"/>
    <w:rsid w:val="00611141"/>
    <w:rsid w:val="00611742"/>
    <w:rsid w:val="00613628"/>
    <w:rsid w:val="00614ECC"/>
    <w:rsid w:val="006169C9"/>
    <w:rsid w:val="00617104"/>
    <w:rsid w:val="006171D0"/>
    <w:rsid w:val="00617398"/>
    <w:rsid w:val="006178E1"/>
    <w:rsid w:val="00617C84"/>
    <w:rsid w:val="00621760"/>
    <w:rsid w:val="0062281A"/>
    <w:rsid w:val="00623035"/>
    <w:rsid w:val="00624FDA"/>
    <w:rsid w:val="006256B6"/>
    <w:rsid w:val="00625D2E"/>
    <w:rsid w:val="006265B6"/>
    <w:rsid w:val="00627230"/>
    <w:rsid w:val="00630EAE"/>
    <w:rsid w:val="006310CD"/>
    <w:rsid w:val="00632188"/>
    <w:rsid w:val="00632F47"/>
    <w:rsid w:val="00632F5E"/>
    <w:rsid w:val="006345E5"/>
    <w:rsid w:val="00634F89"/>
    <w:rsid w:val="0063530B"/>
    <w:rsid w:val="006353B4"/>
    <w:rsid w:val="00635DA2"/>
    <w:rsid w:val="0063686A"/>
    <w:rsid w:val="006374AE"/>
    <w:rsid w:val="006412AC"/>
    <w:rsid w:val="006436EE"/>
    <w:rsid w:val="00643928"/>
    <w:rsid w:val="00644A32"/>
    <w:rsid w:val="0064512D"/>
    <w:rsid w:val="00645CD1"/>
    <w:rsid w:val="00646ADC"/>
    <w:rsid w:val="00650960"/>
    <w:rsid w:val="00654DE0"/>
    <w:rsid w:val="00655331"/>
    <w:rsid w:val="006558CC"/>
    <w:rsid w:val="00655D3B"/>
    <w:rsid w:val="00656FBA"/>
    <w:rsid w:val="00660403"/>
    <w:rsid w:val="00662964"/>
    <w:rsid w:val="00662F7E"/>
    <w:rsid w:val="00663ABB"/>
    <w:rsid w:val="006644AA"/>
    <w:rsid w:val="0066717D"/>
    <w:rsid w:val="00667620"/>
    <w:rsid w:val="00672082"/>
    <w:rsid w:val="00672452"/>
    <w:rsid w:val="00673500"/>
    <w:rsid w:val="00673653"/>
    <w:rsid w:val="00674BF9"/>
    <w:rsid w:val="00675D2B"/>
    <w:rsid w:val="00676EE3"/>
    <w:rsid w:val="006773A7"/>
    <w:rsid w:val="00677A60"/>
    <w:rsid w:val="00682841"/>
    <w:rsid w:val="00682B2A"/>
    <w:rsid w:val="0068595A"/>
    <w:rsid w:val="0068752B"/>
    <w:rsid w:val="006900E4"/>
    <w:rsid w:val="00690318"/>
    <w:rsid w:val="006903B6"/>
    <w:rsid w:val="00690AFC"/>
    <w:rsid w:val="00690FCE"/>
    <w:rsid w:val="00691F19"/>
    <w:rsid w:val="0069209A"/>
    <w:rsid w:val="00692388"/>
    <w:rsid w:val="00694CFA"/>
    <w:rsid w:val="00695D65"/>
    <w:rsid w:val="00695E2F"/>
    <w:rsid w:val="0069785D"/>
    <w:rsid w:val="006979B9"/>
    <w:rsid w:val="006A049F"/>
    <w:rsid w:val="006A1AE5"/>
    <w:rsid w:val="006A2B46"/>
    <w:rsid w:val="006A488F"/>
    <w:rsid w:val="006B1AED"/>
    <w:rsid w:val="006B222F"/>
    <w:rsid w:val="006B26F9"/>
    <w:rsid w:val="006B2E0A"/>
    <w:rsid w:val="006B48C9"/>
    <w:rsid w:val="006B5D98"/>
    <w:rsid w:val="006B75AF"/>
    <w:rsid w:val="006C15CE"/>
    <w:rsid w:val="006C2853"/>
    <w:rsid w:val="006C6255"/>
    <w:rsid w:val="006C6403"/>
    <w:rsid w:val="006C6777"/>
    <w:rsid w:val="006C71BF"/>
    <w:rsid w:val="006C72C0"/>
    <w:rsid w:val="006C7B05"/>
    <w:rsid w:val="006D0520"/>
    <w:rsid w:val="006D1B4F"/>
    <w:rsid w:val="006D26CD"/>
    <w:rsid w:val="006D4E38"/>
    <w:rsid w:val="006D6DDC"/>
    <w:rsid w:val="006D7243"/>
    <w:rsid w:val="006D7907"/>
    <w:rsid w:val="006E14B7"/>
    <w:rsid w:val="006E2293"/>
    <w:rsid w:val="006E35E1"/>
    <w:rsid w:val="006E4FDD"/>
    <w:rsid w:val="006E5776"/>
    <w:rsid w:val="006E5EB0"/>
    <w:rsid w:val="006E7A4E"/>
    <w:rsid w:val="006F268D"/>
    <w:rsid w:val="006F38EE"/>
    <w:rsid w:val="006F3AB7"/>
    <w:rsid w:val="006F3D69"/>
    <w:rsid w:val="006F4072"/>
    <w:rsid w:val="006F484F"/>
    <w:rsid w:val="006F54CB"/>
    <w:rsid w:val="006F6590"/>
    <w:rsid w:val="006F6F7A"/>
    <w:rsid w:val="00700049"/>
    <w:rsid w:val="00701D09"/>
    <w:rsid w:val="00702E0D"/>
    <w:rsid w:val="007049C6"/>
    <w:rsid w:val="007049F2"/>
    <w:rsid w:val="00705635"/>
    <w:rsid w:val="00706298"/>
    <w:rsid w:val="00707144"/>
    <w:rsid w:val="00707692"/>
    <w:rsid w:val="00711A2D"/>
    <w:rsid w:val="00714B46"/>
    <w:rsid w:val="007158C8"/>
    <w:rsid w:val="007162F1"/>
    <w:rsid w:val="00717794"/>
    <w:rsid w:val="00720F54"/>
    <w:rsid w:val="007211DA"/>
    <w:rsid w:val="0072394F"/>
    <w:rsid w:val="00725947"/>
    <w:rsid w:val="0072597E"/>
    <w:rsid w:val="00725D52"/>
    <w:rsid w:val="007304C8"/>
    <w:rsid w:val="007317C5"/>
    <w:rsid w:val="0073202E"/>
    <w:rsid w:val="00734AED"/>
    <w:rsid w:val="00735AA7"/>
    <w:rsid w:val="007360D5"/>
    <w:rsid w:val="00736C4C"/>
    <w:rsid w:val="00740FC9"/>
    <w:rsid w:val="007424FA"/>
    <w:rsid w:val="00743324"/>
    <w:rsid w:val="007437D5"/>
    <w:rsid w:val="00744DE7"/>
    <w:rsid w:val="00745793"/>
    <w:rsid w:val="00747950"/>
    <w:rsid w:val="007479F4"/>
    <w:rsid w:val="007527B5"/>
    <w:rsid w:val="00754B26"/>
    <w:rsid w:val="00754CAA"/>
    <w:rsid w:val="0075564D"/>
    <w:rsid w:val="007563CE"/>
    <w:rsid w:val="00761F86"/>
    <w:rsid w:val="0076286C"/>
    <w:rsid w:val="00762F0A"/>
    <w:rsid w:val="007640FD"/>
    <w:rsid w:val="0076426F"/>
    <w:rsid w:val="007651DD"/>
    <w:rsid w:val="00765A1D"/>
    <w:rsid w:val="00767774"/>
    <w:rsid w:val="0077099A"/>
    <w:rsid w:val="00771502"/>
    <w:rsid w:val="00771813"/>
    <w:rsid w:val="007718BA"/>
    <w:rsid w:val="007745F6"/>
    <w:rsid w:val="007751D4"/>
    <w:rsid w:val="007764A9"/>
    <w:rsid w:val="00776BD4"/>
    <w:rsid w:val="00777827"/>
    <w:rsid w:val="0078021D"/>
    <w:rsid w:val="00780685"/>
    <w:rsid w:val="007836CC"/>
    <w:rsid w:val="007838D9"/>
    <w:rsid w:val="007848A5"/>
    <w:rsid w:val="007851E4"/>
    <w:rsid w:val="0078740C"/>
    <w:rsid w:val="0079014C"/>
    <w:rsid w:val="007901F6"/>
    <w:rsid w:val="00791276"/>
    <w:rsid w:val="0079275D"/>
    <w:rsid w:val="0079349D"/>
    <w:rsid w:val="00794666"/>
    <w:rsid w:val="007976E6"/>
    <w:rsid w:val="007A2017"/>
    <w:rsid w:val="007A2CA3"/>
    <w:rsid w:val="007A472F"/>
    <w:rsid w:val="007A599A"/>
    <w:rsid w:val="007A7107"/>
    <w:rsid w:val="007A7705"/>
    <w:rsid w:val="007B0AB9"/>
    <w:rsid w:val="007B1E0C"/>
    <w:rsid w:val="007B30E5"/>
    <w:rsid w:val="007B3294"/>
    <w:rsid w:val="007B34A7"/>
    <w:rsid w:val="007B3D1C"/>
    <w:rsid w:val="007B4A11"/>
    <w:rsid w:val="007B5280"/>
    <w:rsid w:val="007B5A50"/>
    <w:rsid w:val="007B6DEC"/>
    <w:rsid w:val="007C1529"/>
    <w:rsid w:val="007C608D"/>
    <w:rsid w:val="007C625E"/>
    <w:rsid w:val="007D0E3D"/>
    <w:rsid w:val="007D1DD6"/>
    <w:rsid w:val="007D34D6"/>
    <w:rsid w:val="007D6514"/>
    <w:rsid w:val="007D6FAC"/>
    <w:rsid w:val="007E20F7"/>
    <w:rsid w:val="007E26AA"/>
    <w:rsid w:val="007E2C80"/>
    <w:rsid w:val="007E336B"/>
    <w:rsid w:val="007E3A01"/>
    <w:rsid w:val="007E43B4"/>
    <w:rsid w:val="007E534A"/>
    <w:rsid w:val="007E551A"/>
    <w:rsid w:val="007E68A9"/>
    <w:rsid w:val="007E6DBE"/>
    <w:rsid w:val="007E7429"/>
    <w:rsid w:val="007F1168"/>
    <w:rsid w:val="007F360D"/>
    <w:rsid w:val="007F4ACF"/>
    <w:rsid w:val="007F54B6"/>
    <w:rsid w:val="007F5ABE"/>
    <w:rsid w:val="007F5B70"/>
    <w:rsid w:val="007F6454"/>
    <w:rsid w:val="007F774C"/>
    <w:rsid w:val="008007AF"/>
    <w:rsid w:val="00800EA5"/>
    <w:rsid w:val="00801985"/>
    <w:rsid w:val="00801E15"/>
    <w:rsid w:val="0080310D"/>
    <w:rsid w:val="00805B10"/>
    <w:rsid w:val="00805B21"/>
    <w:rsid w:val="008115EE"/>
    <w:rsid w:val="00812554"/>
    <w:rsid w:val="00813963"/>
    <w:rsid w:val="0081396C"/>
    <w:rsid w:val="00814A83"/>
    <w:rsid w:val="00814AFB"/>
    <w:rsid w:val="00815312"/>
    <w:rsid w:val="008153E9"/>
    <w:rsid w:val="00815F1C"/>
    <w:rsid w:val="00821972"/>
    <w:rsid w:val="00821C0D"/>
    <w:rsid w:val="00822313"/>
    <w:rsid w:val="00822A3C"/>
    <w:rsid w:val="00822FFD"/>
    <w:rsid w:val="0082361B"/>
    <w:rsid w:val="008239F9"/>
    <w:rsid w:val="00825B22"/>
    <w:rsid w:val="00826B2B"/>
    <w:rsid w:val="00826FBA"/>
    <w:rsid w:val="00827606"/>
    <w:rsid w:val="00827BA1"/>
    <w:rsid w:val="00827DCA"/>
    <w:rsid w:val="008310AE"/>
    <w:rsid w:val="00833581"/>
    <w:rsid w:val="00833846"/>
    <w:rsid w:val="0083423D"/>
    <w:rsid w:val="00834B46"/>
    <w:rsid w:val="00834FD5"/>
    <w:rsid w:val="00836A6D"/>
    <w:rsid w:val="008379AB"/>
    <w:rsid w:val="008407AE"/>
    <w:rsid w:val="008410FD"/>
    <w:rsid w:val="00842B96"/>
    <w:rsid w:val="00844280"/>
    <w:rsid w:val="00844D85"/>
    <w:rsid w:val="00845081"/>
    <w:rsid w:val="00846A15"/>
    <w:rsid w:val="0084709A"/>
    <w:rsid w:val="00847499"/>
    <w:rsid w:val="00851382"/>
    <w:rsid w:val="00851C8B"/>
    <w:rsid w:val="00852686"/>
    <w:rsid w:val="00853DDD"/>
    <w:rsid w:val="00857361"/>
    <w:rsid w:val="0086242F"/>
    <w:rsid w:val="00863C98"/>
    <w:rsid w:val="00863DAC"/>
    <w:rsid w:val="00865EC1"/>
    <w:rsid w:val="0086609C"/>
    <w:rsid w:val="008661D0"/>
    <w:rsid w:val="008673D7"/>
    <w:rsid w:val="00867459"/>
    <w:rsid w:val="008676D1"/>
    <w:rsid w:val="00867801"/>
    <w:rsid w:val="0087293F"/>
    <w:rsid w:val="00873045"/>
    <w:rsid w:val="00877EC2"/>
    <w:rsid w:val="00880E90"/>
    <w:rsid w:val="0088134D"/>
    <w:rsid w:val="008814A7"/>
    <w:rsid w:val="00881962"/>
    <w:rsid w:val="00881B9A"/>
    <w:rsid w:val="0088252C"/>
    <w:rsid w:val="00882F1A"/>
    <w:rsid w:val="00884191"/>
    <w:rsid w:val="008918FA"/>
    <w:rsid w:val="008920D3"/>
    <w:rsid w:val="00892EDD"/>
    <w:rsid w:val="00895EDD"/>
    <w:rsid w:val="008A01ED"/>
    <w:rsid w:val="008A05BE"/>
    <w:rsid w:val="008A4469"/>
    <w:rsid w:val="008A4AAA"/>
    <w:rsid w:val="008A4BC6"/>
    <w:rsid w:val="008A4E58"/>
    <w:rsid w:val="008A5207"/>
    <w:rsid w:val="008A6BFA"/>
    <w:rsid w:val="008B1A0A"/>
    <w:rsid w:val="008B335E"/>
    <w:rsid w:val="008B46EC"/>
    <w:rsid w:val="008B4984"/>
    <w:rsid w:val="008B4A7D"/>
    <w:rsid w:val="008B650B"/>
    <w:rsid w:val="008B7AF4"/>
    <w:rsid w:val="008C142F"/>
    <w:rsid w:val="008C3900"/>
    <w:rsid w:val="008C3FAE"/>
    <w:rsid w:val="008C5F6B"/>
    <w:rsid w:val="008D23F8"/>
    <w:rsid w:val="008D354F"/>
    <w:rsid w:val="008D4A82"/>
    <w:rsid w:val="008D4C1B"/>
    <w:rsid w:val="008D654E"/>
    <w:rsid w:val="008E26C9"/>
    <w:rsid w:val="008E2B6E"/>
    <w:rsid w:val="008E45C8"/>
    <w:rsid w:val="008E4FD8"/>
    <w:rsid w:val="008E5D71"/>
    <w:rsid w:val="008E6160"/>
    <w:rsid w:val="008F0E2D"/>
    <w:rsid w:val="008F3E3B"/>
    <w:rsid w:val="008F3F0A"/>
    <w:rsid w:val="008F4609"/>
    <w:rsid w:val="008F4DB7"/>
    <w:rsid w:val="008F77E9"/>
    <w:rsid w:val="00900EBB"/>
    <w:rsid w:val="00901C8E"/>
    <w:rsid w:val="00907EB9"/>
    <w:rsid w:val="00912907"/>
    <w:rsid w:val="00912C70"/>
    <w:rsid w:val="0091331F"/>
    <w:rsid w:val="00915E11"/>
    <w:rsid w:val="009160B4"/>
    <w:rsid w:val="00917BF1"/>
    <w:rsid w:val="00920DC3"/>
    <w:rsid w:val="00923120"/>
    <w:rsid w:val="0092355B"/>
    <w:rsid w:val="0092471D"/>
    <w:rsid w:val="00925454"/>
    <w:rsid w:val="009266B3"/>
    <w:rsid w:val="00930648"/>
    <w:rsid w:val="0093696A"/>
    <w:rsid w:val="00936B2C"/>
    <w:rsid w:val="00937C6F"/>
    <w:rsid w:val="00940658"/>
    <w:rsid w:val="00940C04"/>
    <w:rsid w:val="00942111"/>
    <w:rsid w:val="00945238"/>
    <w:rsid w:val="00945899"/>
    <w:rsid w:val="009468DA"/>
    <w:rsid w:val="00946E1A"/>
    <w:rsid w:val="009506A3"/>
    <w:rsid w:val="0095435C"/>
    <w:rsid w:val="00954C86"/>
    <w:rsid w:val="00956584"/>
    <w:rsid w:val="00957315"/>
    <w:rsid w:val="00960703"/>
    <w:rsid w:val="00961016"/>
    <w:rsid w:val="00961663"/>
    <w:rsid w:val="0096231C"/>
    <w:rsid w:val="00962B89"/>
    <w:rsid w:val="009631F7"/>
    <w:rsid w:val="0096448F"/>
    <w:rsid w:val="00964575"/>
    <w:rsid w:val="00964853"/>
    <w:rsid w:val="00964C6A"/>
    <w:rsid w:val="00967832"/>
    <w:rsid w:val="009704B8"/>
    <w:rsid w:val="00971EDD"/>
    <w:rsid w:val="009720C6"/>
    <w:rsid w:val="009725AD"/>
    <w:rsid w:val="0097333D"/>
    <w:rsid w:val="009746AD"/>
    <w:rsid w:val="00974896"/>
    <w:rsid w:val="00976003"/>
    <w:rsid w:val="00981D9D"/>
    <w:rsid w:val="00982DE3"/>
    <w:rsid w:val="00984465"/>
    <w:rsid w:val="0098501D"/>
    <w:rsid w:val="0098521F"/>
    <w:rsid w:val="00986768"/>
    <w:rsid w:val="00986C88"/>
    <w:rsid w:val="00987056"/>
    <w:rsid w:val="00987355"/>
    <w:rsid w:val="00987C2B"/>
    <w:rsid w:val="009908FF"/>
    <w:rsid w:val="009909F5"/>
    <w:rsid w:val="009925A4"/>
    <w:rsid w:val="00992891"/>
    <w:rsid w:val="0099448F"/>
    <w:rsid w:val="00995268"/>
    <w:rsid w:val="00996161"/>
    <w:rsid w:val="00997532"/>
    <w:rsid w:val="009A0177"/>
    <w:rsid w:val="009A123F"/>
    <w:rsid w:val="009A1FA1"/>
    <w:rsid w:val="009A2443"/>
    <w:rsid w:val="009A2DBB"/>
    <w:rsid w:val="009A44B6"/>
    <w:rsid w:val="009A4B7B"/>
    <w:rsid w:val="009A4CAA"/>
    <w:rsid w:val="009A5F4E"/>
    <w:rsid w:val="009B09B0"/>
    <w:rsid w:val="009B1B6F"/>
    <w:rsid w:val="009B23D7"/>
    <w:rsid w:val="009B3B09"/>
    <w:rsid w:val="009B3C46"/>
    <w:rsid w:val="009B60A2"/>
    <w:rsid w:val="009B7015"/>
    <w:rsid w:val="009C01EA"/>
    <w:rsid w:val="009C0366"/>
    <w:rsid w:val="009C16E5"/>
    <w:rsid w:val="009C1B05"/>
    <w:rsid w:val="009C360A"/>
    <w:rsid w:val="009C481E"/>
    <w:rsid w:val="009C5877"/>
    <w:rsid w:val="009C6B00"/>
    <w:rsid w:val="009C738B"/>
    <w:rsid w:val="009C73F5"/>
    <w:rsid w:val="009D03EA"/>
    <w:rsid w:val="009D0493"/>
    <w:rsid w:val="009D061C"/>
    <w:rsid w:val="009D2AF8"/>
    <w:rsid w:val="009D36A9"/>
    <w:rsid w:val="009D3F8E"/>
    <w:rsid w:val="009D4446"/>
    <w:rsid w:val="009E0603"/>
    <w:rsid w:val="009E0E7D"/>
    <w:rsid w:val="009E1AAA"/>
    <w:rsid w:val="009E1F1A"/>
    <w:rsid w:val="009E35A1"/>
    <w:rsid w:val="009E3B6F"/>
    <w:rsid w:val="009E5FCA"/>
    <w:rsid w:val="009E7800"/>
    <w:rsid w:val="009F1EC0"/>
    <w:rsid w:val="009F312C"/>
    <w:rsid w:val="009F4D26"/>
    <w:rsid w:val="009F54F6"/>
    <w:rsid w:val="009F5E1C"/>
    <w:rsid w:val="009F6BF6"/>
    <w:rsid w:val="009F7AF0"/>
    <w:rsid w:val="00A028C2"/>
    <w:rsid w:val="00A03FDF"/>
    <w:rsid w:val="00A05249"/>
    <w:rsid w:val="00A05D48"/>
    <w:rsid w:val="00A06E97"/>
    <w:rsid w:val="00A1440B"/>
    <w:rsid w:val="00A14A66"/>
    <w:rsid w:val="00A14AFC"/>
    <w:rsid w:val="00A14C1D"/>
    <w:rsid w:val="00A2016C"/>
    <w:rsid w:val="00A20797"/>
    <w:rsid w:val="00A20936"/>
    <w:rsid w:val="00A20CE3"/>
    <w:rsid w:val="00A225CC"/>
    <w:rsid w:val="00A22654"/>
    <w:rsid w:val="00A229AE"/>
    <w:rsid w:val="00A248EA"/>
    <w:rsid w:val="00A250B6"/>
    <w:rsid w:val="00A25430"/>
    <w:rsid w:val="00A26412"/>
    <w:rsid w:val="00A30547"/>
    <w:rsid w:val="00A30E3A"/>
    <w:rsid w:val="00A324D5"/>
    <w:rsid w:val="00A3269C"/>
    <w:rsid w:val="00A33F9A"/>
    <w:rsid w:val="00A35D1E"/>
    <w:rsid w:val="00A37898"/>
    <w:rsid w:val="00A37C83"/>
    <w:rsid w:val="00A409CA"/>
    <w:rsid w:val="00A4154B"/>
    <w:rsid w:val="00A4478E"/>
    <w:rsid w:val="00A45CFE"/>
    <w:rsid w:val="00A46A61"/>
    <w:rsid w:val="00A47F14"/>
    <w:rsid w:val="00A516D8"/>
    <w:rsid w:val="00A527E5"/>
    <w:rsid w:val="00A52943"/>
    <w:rsid w:val="00A53E37"/>
    <w:rsid w:val="00A6024C"/>
    <w:rsid w:val="00A61BED"/>
    <w:rsid w:val="00A62873"/>
    <w:rsid w:val="00A62A0E"/>
    <w:rsid w:val="00A63B99"/>
    <w:rsid w:val="00A63BEC"/>
    <w:rsid w:val="00A67179"/>
    <w:rsid w:val="00A6779F"/>
    <w:rsid w:val="00A67A01"/>
    <w:rsid w:val="00A67F76"/>
    <w:rsid w:val="00A7025E"/>
    <w:rsid w:val="00A70389"/>
    <w:rsid w:val="00A71B4E"/>
    <w:rsid w:val="00A71FAE"/>
    <w:rsid w:val="00A722B0"/>
    <w:rsid w:val="00A756C4"/>
    <w:rsid w:val="00A76036"/>
    <w:rsid w:val="00A76372"/>
    <w:rsid w:val="00A81AD6"/>
    <w:rsid w:val="00A82CCB"/>
    <w:rsid w:val="00A84381"/>
    <w:rsid w:val="00A84A25"/>
    <w:rsid w:val="00A867FB"/>
    <w:rsid w:val="00A8743C"/>
    <w:rsid w:val="00A87E80"/>
    <w:rsid w:val="00A91ECD"/>
    <w:rsid w:val="00A92301"/>
    <w:rsid w:val="00A92C65"/>
    <w:rsid w:val="00A92CFF"/>
    <w:rsid w:val="00A93989"/>
    <w:rsid w:val="00A94D9A"/>
    <w:rsid w:val="00AA04E0"/>
    <w:rsid w:val="00AA0AE1"/>
    <w:rsid w:val="00AA175D"/>
    <w:rsid w:val="00AA465E"/>
    <w:rsid w:val="00AA511F"/>
    <w:rsid w:val="00AA733B"/>
    <w:rsid w:val="00AB0523"/>
    <w:rsid w:val="00AB0FE7"/>
    <w:rsid w:val="00AB2CD2"/>
    <w:rsid w:val="00AB3EFA"/>
    <w:rsid w:val="00AB4266"/>
    <w:rsid w:val="00AB639C"/>
    <w:rsid w:val="00AC1235"/>
    <w:rsid w:val="00AC36B4"/>
    <w:rsid w:val="00AC45E7"/>
    <w:rsid w:val="00AC4CAE"/>
    <w:rsid w:val="00AC7E32"/>
    <w:rsid w:val="00AD1151"/>
    <w:rsid w:val="00AD295C"/>
    <w:rsid w:val="00AD395A"/>
    <w:rsid w:val="00AD3C04"/>
    <w:rsid w:val="00AD5B9A"/>
    <w:rsid w:val="00AD5C3F"/>
    <w:rsid w:val="00AD66E4"/>
    <w:rsid w:val="00AE071C"/>
    <w:rsid w:val="00AE13C2"/>
    <w:rsid w:val="00AE1EF9"/>
    <w:rsid w:val="00AE24B5"/>
    <w:rsid w:val="00AE35D5"/>
    <w:rsid w:val="00AE463E"/>
    <w:rsid w:val="00AE48B5"/>
    <w:rsid w:val="00AE533F"/>
    <w:rsid w:val="00AE7AF9"/>
    <w:rsid w:val="00AF1536"/>
    <w:rsid w:val="00AF1FEF"/>
    <w:rsid w:val="00AF26DF"/>
    <w:rsid w:val="00AF2BCD"/>
    <w:rsid w:val="00AF2E53"/>
    <w:rsid w:val="00AF5AA2"/>
    <w:rsid w:val="00AF74BB"/>
    <w:rsid w:val="00AF7832"/>
    <w:rsid w:val="00B001D7"/>
    <w:rsid w:val="00B03179"/>
    <w:rsid w:val="00B04322"/>
    <w:rsid w:val="00B07D0C"/>
    <w:rsid w:val="00B112AB"/>
    <w:rsid w:val="00B124FF"/>
    <w:rsid w:val="00B129E2"/>
    <w:rsid w:val="00B13756"/>
    <w:rsid w:val="00B1512A"/>
    <w:rsid w:val="00B22D83"/>
    <w:rsid w:val="00B241C4"/>
    <w:rsid w:val="00B24C0C"/>
    <w:rsid w:val="00B24EA1"/>
    <w:rsid w:val="00B272D9"/>
    <w:rsid w:val="00B2742A"/>
    <w:rsid w:val="00B27647"/>
    <w:rsid w:val="00B27C89"/>
    <w:rsid w:val="00B32273"/>
    <w:rsid w:val="00B3465E"/>
    <w:rsid w:val="00B3656A"/>
    <w:rsid w:val="00B3689A"/>
    <w:rsid w:val="00B37FCB"/>
    <w:rsid w:val="00B4475E"/>
    <w:rsid w:val="00B45307"/>
    <w:rsid w:val="00B4573B"/>
    <w:rsid w:val="00B45841"/>
    <w:rsid w:val="00B4621E"/>
    <w:rsid w:val="00B46BB7"/>
    <w:rsid w:val="00B512A7"/>
    <w:rsid w:val="00B54DD5"/>
    <w:rsid w:val="00B55327"/>
    <w:rsid w:val="00B55827"/>
    <w:rsid w:val="00B55A24"/>
    <w:rsid w:val="00B56A6B"/>
    <w:rsid w:val="00B60E8C"/>
    <w:rsid w:val="00B635BA"/>
    <w:rsid w:val="00B65098"/>
    <w:rsid w:val="00B65A1C"/>
    <w:rsid w:val="00B66474"/>
    <w:rsid w:val="00B71196"/>
    <w:rsid w:val="00B7477C"/>
    <w:rsid w:val="00B76DB1"/>
    <w:rsid w:val="00B81197"/>
    <w:rsid w:val="00B81928"/>
    <w:rsid w:val="00B82A11"/>
    <w:rsid w:val="00B82ECA"/>
    <w:rsid w:val="00B830D4"/>
    <w:rsid w:val="00B83173"/>
    <w:rsid w:val="00B83787"/>
    <w:rsid w:val="00B8465C"/>
    <w:rsid w:val="00B854B4"/>
    <w:rsid w:val="00B86A6C"/>
    <w:rsid w:val="00B87D9F"/>
    <w:rsid w:val="00B87DCC"/>
    <w:rsid w:val="00B90454"/>
    <w:rsid w:val="00B91365"/>
    <w:rsid w:val="00B918B9"/>
    <w:rsid w:val="00B91E99"/>
    <w:rsid w:val="00B9239B"/>
    <w:rsid w:val="00B9350D"/>
    <w:rsid w:val="00B9369A"/>
    <w:rsid w:val="00B936AC"/>
    <w:rsid w:val="00B9675C"/>
    <w:rsid w:val="00B97777"/>
    <w:rsid w:val="00BA0ADC"/>
    <w:rsid w:val="00BA0CB7"/>
    <w:rsid w:val="00BA1AA1"/>
    <w:rsid w:val="00BA1C6B"/>
    <w:rsid w:val="00BA1CE3"/>
    <w:rsid w:val="00BA2ABF"/>
    <w:rsid w:val="00BA2BC5"/>
    <w:rsid w:val="00BA42D8"/>
    <w:rsid w:val="00BA4B02"/>
    <w:rsid w:val="00BA5081"/>
    <w:rsid w:val="00BA71DB"/>
    <w:rsid w:val="00BA7232"/>
    <w:rsid w:val="00BB2700"/>
    <w:rsid w:val="00BB2B93"/>
    <w:rsid w:val="00BB32E6"/>
    <w:rsid w:val="00BB4227"/>
    <w:rsid w:val="00BB4DB9"/>
    <w:rsid w:val="00BB54F8"/>
    <w:rsid w:val="00BB5E8B"/>
    <w:rsid w:val="00BB6C40"/>
    <w:rsid w:val="00BB7016"/>
    <w:rsid w:val="00BC0742"/>
    <w:rsid w:val="00BC0F93"/>
    <w:rsid w:val="00BC2AD6"/>
    <w:rsid w:val="00BC2E08"/>
    <w:rsid w:val="00BC2E61"/>
    <w:rsid w:val="00BC3DDD"/>
    <w:rsid w:val="00BC44B7"/>
    <w:rsid w:val="00BC55BD"/>
    <w:rsid w:val="00BC6B39"/>
    <w:rsid w:val="00BD069F"/>
    <w:rsid w:val="00BD07E3"/>
    <w:rsid w:val="00BD0897"/>
    <w:rsid w:val="00BD3C83"/>
    <w:rsid w:val="00BD55B3"/>
    <w:rsid w:val="00BD6166"/>
    <w:rsid w:val="00BD68BF"/>
    <w:rsid w:val="00BD6B62"/>
    <w:rsid w:val="00BD7751"/>
    <w:rsid w:val="00BE038D"/>
    <w:rsid w:val="00BE12B4"/>
    <w:rsid w:val="00BE4BF9"/>
    <w:rsid w:val="00BE577A"/>
    <w:rsid w:val="00BE6594"/>
    <w:rsid w:val="00BE7D08"/>
    <w:rsid w:val="00BF0A6A"/>
    <w:rsid w:val="00BF1260"/>
    <w:rsid w:val="00BF1D2E"/>
    <w:rsid w:val="00BF4762"/>
    <w:rsid w:val="00BF4A00"/>
    <w:rsid w:val="00BF55BC"/>
    <w:rsid w:val="00BF72D0"/>
    <w:rsid w:val="00BF7573"/>
    <w:rsid w:val="00BF76B3"/>
    <w:rsid w:val="00BF76DC"/>
    <w:rsid w:val="00BF792B"/>
    <w:rsid w:val="00C01CA3"/>
    <w:rsid w:val="00C024E5"/>
    <w:rsid w:val="00C02591"/>
    <w:rsid w:val="00C02C24"/>
    <w:rsid w:val="00C03B4E"/>
    <w:rsid w:val="00C05F75"/>
    <w:rsid w:val="00C071CC"/>
    <w:rsid w:val="00C07D6E"/>
    <w:rsid w:val="00C07F81"/>
    <w:rsid w:val="00C1049D"/>
    <w:rsid w:val="00C107E5"/>
    <w:rsid w:val="00C10F66"/>
    <w:rsid w:val="00C1269C"/>
    <w:rsid w:val="00C13967"/>
    <w:rsid w:val="00C14515"/>
    <w:rsid w:val="00C153A4"/>
    <w:rsid w:val="00C15BDC"/>
    <w:rsid w:val="00C1605B"/>
    <w:rsid w:val="00C175D2"/>
    <w:rsid w:val="00C205A4"/>
    <w:rsid w:val="00C218DD"/>
    <w:rsid w:val="00C21949"/>
    <w:rsid w:val="00C22007"/>
    <w:rsid w:val="00C245E3"/>
    <w:rsid w:val="00C2483E"/>
    <w:rsid w:val="00C26ACC"/>
    <w:rsid w:val="00C270F6"/>
    <w:rsid w:val="00C27696"/>
    <w:rsid w:val="00C33CCC"/>
    <w:rsid w:val="00C35A10"/>
    <w:rsid w:val="00C3680A"/>
    <w:rsid w:val="00C373FB"/>
    <w:rsid w:val="00C4067A"/>
    <w:rsid w:val="00C41256"/>
    <w:rsid w:val="00C41AA2"/>
    <w:rsid w:val="00C42FEF"/>
    <w:rsid w:val="00C43D87"/>
    <w:rsid w:val="00C4468C"/>
    <w:rsid w:val="00C45181"/>
    <w:rsid w:val="00C453D2"/>
    <w:rsid w:val="00C455B7"/>
    <w:rsid w:val="00C4753A"/>
    <w:rsid w:val="00C47D01"/>
    <w:rsid w:val="00C5018C"/>
    <w:rsid w:val="00C502FA"/>
    <w:rsid w:val="00C50FB4"/>
    <w:rsid w:val="00C523FB"/>
    <w:rsid w:val="00C52E45"/>
    <w:rsid w:val="00C533EE"/>
    <w:rsid w:val="00C56FC6"/>
    <w:rsid w:val="00C60D7F"/>
    <w:rsid w:val="00C62096"/>
    <w:rsid w:val="00C62D7E"/>
    <w:rsid w:val="00C63906"/>
    <w:rsid w:val="00C6549C"/>
    <w:rsid w:val="00C65F52"/>
    <w:rsid w:val="00C67E5C"/>
    <w:rsid w:val="00C70AAE"/>
    <w:rsid w:val="00C71E9F"/>
    <w:rsid w:val="00C76093"/>
    <w:rsid w:val="00C76949"/>
    <w:rsid w:val="00C76F26"/>
    <w:rsid w:val="00C77B35"/>
    <w:rsid w:val="00C77F46"/>
    <w:rsid w:val="00C8079E"/>
    <w:rsid w:val="00C81633"/>
    <w:rsid w:val="00C82369"/>
    <w:rsid w:val="00C8261E"/>
    <w:rsid w:val="00C85D05"/>
    <w:rsid w:val="00C874BF"/>
    <w:rsid w:val="00C87912"/>
    <w:rsid w:val="00C91CDB"/>
    <w:rsid w:val="00C9383A"/>
    <w:rsid w:val="00C94620"/>
    <w:rsid w:val="00C97E63"/>
    <w:rsid w:val="00CA1C24"/>
    <w:rsid w:val="00CA1E5B"/>
    <w:rsid w:val="00CA2CDF"/>
    <w:rsid w:val="00CA3698"/>
    <w:rsid w:val="00CA436D"/>
    <w:rsid w:val="00CA4486"/>
    <w:rsid w:val="00CA641D"/>
    <w:rsid w:val="00CB08A9"/>
    <w:rsid w:val="00CB15C1"/>
    <w:rsid w:val="00CB18F5"/>
    <w:rsid w:val="00CB2F8F"/>
    <w:rsid w:val="00CB4751"/>
    <w:rsid w:val="00CB4EE1"/>
    <w:rsid w:val="00CB52C0"/>
    <w:rsid w:val="00CB74FE"/>
    <w:rsid w:val="00CB7506"/>
    <w:rsid w:val="00CC07FA"/>
    <w:rsid w:val="00CC1A72"/>
    <w:rsid w:val="00CC2A4E"/>
    <w:rsid w:val="00CC492E"/>
    <w:rsid w:val="00CC5C76"/>
    <w:rsid w:val="00CC609E"/>
    <w:rsid w:val="00CC6622"/>
    <w:rsid w:val="00CD0198"/>
    <w:rsid w:val="00CD17B8"/>
    <w:rsid w:val="00CD5320"/>
    <w:rsid w:val="00CD65FE"/>
    <w:rsid w:val="00CD7571"/>
    <w:rsid w:val="00CD79FD"/>
    <w:rsid w:val="00CE0D39"/>
    <w:rsid w:val="00CE3DD8"/>
    <w:rsid w:val="00CE4746"/>
    <w:rsid w:val="00CE6097"/>
    <w:rsid w:val="00CE68F5"/>
    <w:rsid w:val="00CF0EC5"/>
    <w:rsid w:val="00CF23A9"/>
    <w:rsid w:val="00CF2ACE"/>
    <w:rsid w:val="00CF6766"/>
    <w:rsid w:val="00CF6A06"/>
    <w:rsid w:val="00CF7069"/>
    <w:rsid w:val="00CF7228"/>
    <w:rsid w:val="00D00F3E"/>
    <w:rsid w:val="00D01097"/>
    <w:rsid w:val="00D02B35"/>
    <w:rsid w:val="00D02E73"/>
    <w:rsid w:val="00D0448A"/>
    <w:rsid w:val="00D04FA2"/>
    <w:rsid w:val="00D055C6"/>
    <w:rsid w:val="00D058D4"/>
    <w:rsid w:val="00D06A06"/>
    <w:rsid w:val="00D10619"/>
    <w:rsid w:val="00D10716"/>
    <w:rsid w:val="00D11502"/>
    <w:rsid w:val="00D13CED"/>
    <w:rsid w:val="00D14650"/>
    <w:rsid w:val="00D1502A"/>
    <w:rsid w:val="00D15A47"/>
    <w:rsid w:val="00D16EE1"/>
    <w:rsid w:val="00D20408"/>
    <w:rsid w:val="00D22B2C"/>
    <w:rsid w:val="00D2315E"/>
    <w:rsid w:val="00D30E95"/>
    <w:rsid w:val="00D31416"/>
    <w:rsid w:val="00D32366"/>
    <w:rsid w:val="00D32C37"/>
    <w:rsid w:val="00D32EE8"/>
    <w:rsid w:val="00D352F7"/>
    <w:rsid w:val="00D35F98"/>
    <w:rsid w:val="00D4042D"/>
    <w:rsid w:val="00D437A0"/>
    <w:rsid w:val="00D46225"/>
    <w:rsid w:val="00D47D91"/>
    <w:rsid w:val="00D50C56"/>
    <w:rsid w:val="00D51B49"/>
    <w:rsid w:val="00D5221C"/>
    <w:rsid w:val="00D5278A"/>
    <w:rsid w:val="00D54388"/>
    <w:rsid w:val="00D54C2F"/>
    <w:rsid w:val="00D55886"/>
    <w:rsid w:val="00D5655D"/>
    <w:rsid w:val="00D5763E"/>
    <w:rsid w:val="00D65064"/>
    <w:rsid w:val="00D659FB"/>
    <w:rsid w:val="00D669C6"/>
    <w:rsid w:val="00D674D8"/>
    <w:rsid w:val="00D72157"/>
    <w:rsid w:val="00D75372"/>
    <w:rsid w:val="00D754ED"/>
    <w:rsid w:val="00D75604"/>
    <w:rsid w:val="00D7729B"/>
    <w:rsid w:val="00D812CD"/>
    <w:rsid w:val="00D8133B"/>
    <w:rsid w:val="00D814B8"/>
    <w:rsid w:val="00D82D93"/>
    <w:rsid w:val="00D860AD"/>
    <w:rsid w:val="00D86C11"/>
    <w:rsid w:val="00D8700F"/>
    <w:rsid w:val="00D90A7C"/>
    <w:rsid w:val="00D93E1E"/>
    <w:rsid w:val="00D96639"/>
    <w:rsid w:val="00DA12E9"/>
    <w:rsid w:val="00DA2126"/>
    <w:rsid w:val="00DA2ABB"/>
    <w:rsid w:val="00DA2BA1"/>
    <w:rsid w:val="00DA4809"/>
    <w:rsid w:val="00DA53CA"/>
    <w:rsid w:val="00DA53F1"/>
    <w:rsid w:val="00DA5C64"/>
    <w:rsid w:val="00DA6B29"/>
    <w:rsid w:val="00DA7FD8"/>
    <w:rsid w:val="00DB0E3D"/>
    <w:rsid w:val="00DB1041"/>
    <w:rsid w:val="00DB1893"/>
    <w:rsid w:val="00DB36C5"/>
    <w:rsid w:val="00DB3AC0"/>
    <w:rsid w:val="00DB512A"/>
    <w:rsid w:val="00DB61BD"/>
    <w:rsid w:val="00DB75D4"/>
    <w:rsid w:val="00DB7AAE"/>
    <w:rsid w:val="00DC03BD"/>
    <w:rsid w:val="00DC2E6F"/>
    <w:rsid w:val="00DC3FEA"/>
    <w:rsid w:val="00DC4423"/>
    <w:rsid w:val="00DC53A3"/>
    <w:rsid w:val="00DC5618"/>
    <w:rsid w:val="00DC6954"/>
    <w:rsid w:val="00DD13CD"/>
    <w:rsid w:val="00DD143F"/>
    <w:rsid w:val="00DD1E9C"/>
    <w:rsid w:val="00DD4606"/>
    <w:rsid w:val="00DE088C"/>
    <w:rsid w:val="00DE23A6"/>
    <w:rsid w:val="00DE2B8C"/>
    <w:rsid w:val="00DE46EF"/>
    <w:rsid w:val="00DE49E4"/>
    <w:rsid w:val="00DF1455"/>
    <w:rsid w:val="00DF1F0E"/>
    <w:rsid w:val="00DF2387"/>
    <w:rsid w:val="00DF3228"/>
    <w:rsid w:val="00DF45D7"/>
    <w:rsid w:val="00DF6103"/>
    <w:rsid w:val="00DF7712"/>
    <w:rsid w:val="00DF7F1D"/>
    <w:rsid w:val="00E00392"/>
    <w:rsid w:val="00E01D1A"/>
    <w:rsid w:val="00E02BDC"/>
    <w:rsid w:val="00E046B8"/>
    <w:rsid w:val="00E04804"/>
    <w:rsid w:val="00E053A9"/>
    <w:rsid w:val="00E07532"/>
    <w:rsid w:val="00E077E0"/>
    <w:rsid w:val="00E07A5D"/>
    <w:rsid w:val="00E1130F"/>
    <w:rsid w:val="00E124EE"/>
    <w:rsid w:val="00E13562"/>
    <w:rsid w:val="00E1357F"/>
    <w:rsid w:val="00E13F23"/>
    <w:rsid w:val="00E14930"/>
    <w:rsid w:val="00E14984"/>
    <w:rsid w:val="00E14B99"/>
    <w:rsid w:val="00E14ED1"/>
    <w:rsid w:val="00E154D1"/>
    <w:rsid w:val="00E16106"/>
    <w:rsid w:val="00E16D3E"/>
    <w:rsid w:val="00E23FBE"/>
    <w:rsid w:val="00E2463B"/>
    <w:rsid w:val="00E24DE3"/>
    <w:rsid w:val="00E2503E"/>
    <w:rsid w:val="00E255B9"/>
    <w:rsid w:val="00E25A4B"/>
    <w:rsid w:val="00E25D08"/>
    <w:rsid w:val="00E25F66"/>
    <w:rsid w:val="00E26BEB"/>
    <w:rsid w:val="00E30F5B"/>
    <w:rsid w:val="00E30FD0"/>
    <w:rsid w:val="00E31588"/>
    <w:rsid w:val="00E3198C"/>
    <w:rsid w:val="00E32A82"/>
    <w:rsid w:val="00E33266"/>
    <w:rsid w:val="00E342E5"/>
    <w:rsid w:val="00E344B1"/>
    <w:rsid w:val="00E35FD4"/>
    <w:rsid w:val="00E40D84"/>
    <w:rsid w:val="00E4297A"/>
    <w:rsid w:val="00E431B2"/>
    <w:rsid w:val="00E431D3"/>
    <w:rsid w:val="00E4599F"/>
    <w:rsid w:val="00E45A79"/>
    <w:rsid w:val="00E45E1B"/>
    <w:rsid w:val="00E46519"/>
    <w:rsid w:val="00E46A40"/>
    <w:rsid w:val="00E50D7B"/>
    <w:rsid w:val="00E5193E"/>
    <w:rsid w:val="00E51A70"/>
    <w:rsid w:val="00E52371"/>
    <w:rsid w:val="00E531B2"/>
    <w:rsid w:val="00E53361"/>
    <w:rsid w:val="00E5373E"/>
    <w:rsid w:val="00E555D6"/>
    <w:rsid w:val="00E5787B"/>
    <w:rsid w:val="00E625D1"/>
    <w:rsid w:val="00E6570B"/>
    <w:rsid w:val="00E671FC"/>
    <w:rsid w:val="00E67E28"/>
    <w:rsid w:val="00E70B40"/>
    <w:rsid w:val="00E7432A"/>
    <w:rsid w:val="00E74BF6"/>
    <w:rsid w:val="00E75CCF"/>
    <w:rsid w:val="00E77FCB"/>
    <w:rsid w:val="00E814F1"/>
    <w:rsid w:val="00E830A7"/>
    <w:rsid w:val="00E835E8"/>
    <w:rsid w:val="00E83D46"/>
    <w:rsid w:val="00E8589C"/>
    <w:rsid w:val="00E86766"/>
    <w:rsid w:val="00E87770"/>
    <w:rsid w:val="00E91804"/>
    <w:rsid w:val="00E93972"/>
    <w:rsid w:val="00E9484F"/>
    <w:rsid w:val="00E95029"/>
    <w:rsid w:val="00E961B2"/>
    <w:rsid w:val="00E967B4"/>
    <w:rsid w:val="00E96AD0"/>
    <w:rsid w:val="00E97DA8"/>
    <w:rsid w:val="00EA13F7"/>
    <w:rsid w:val="00EA5528"/>
    <w:rsid w:val="00EA5856"/>
    <w:rsid w:val="00EA5B8B"/>
    <w:rsid w:val="00EA5F96"/>
    <w:rsid w:val="00EB3640"/>
    <w:rsid w:val="00EB381E"/>
    <w:rsid w:val="00EB4C6C"/>
    <w:rsid w:val="00EB4F65"/>
    <w:rsid w:val="00EB536A"/>
    <w:rsid w:val="00EB5823"/>
    <w:rsid w:val="00EB6F67"/>
    <w:rsid w:val="00EB7032"/>
    <w:rsid w:val="00EB7DE8"/>
    <w:rsid w:val="00EC0576"/>
    <w:rsid w:val="00EC0B6B"/>
    <w:rsid w:val="00EC11AE"/>
    <w:rsid w:val="00EC193B"/>
    <w:rsid w:val="00EC253F"/>
    <w:rsid w:val="00EC2669"/>
    <w:rsid w:val="00EC4CF2"/>
    <w:rsid w:val="00EC5206"/>
    <w:rsid w:val="00EC553A"/>
    <w:rsid w:val="00EC7FF9"/>
    <w:rsid w:val="00ED04DA"/>
    <w:rsid w:val="00ED42D9"/>
    <w:rsid w:val="00ED4B53"/>
    <w:rsid w:val="00ED5CFE"/>
    <w:rsid w:val="00ED7472"/>
    <w:rsid w:val="00EE0551"/>
    <w:rsid w:val="00EE3A92"/>
    <w:rsid w:val="00EE5EC3"/>
    <w:rsid w:val="00EE6836"/>
    <w:rsid w:val="00EE772D"/>
    <w:rsid w:val="00EE7736"/>
    <w:rsid w:val="00EF0D30"/>
    <w:rsid w:val="00EF0DC2"/>
    <w:rsid w:val="00EF1DFE"/>
    <w:rsid w:val="00EF2641"/>
    <w:rsid w:val="00EF4792"/>
    <w:rsid w:val="00EF5C64"/>
    <w:rsid w:val="00F00BA5"/>
    <w:rsid w:val="00F01864"/>
    <w:rsid w:val="00F049C5"/>
    <w:rsid w:val="00F05D5E"/>
    <w:rsid w:val="00F06095"/>
    <w:rsid w:val="00F07992"/>
    <w:rsid w:val="00F117C6"/>
    <w:rsid w:val="00F11854"/>
    <w:rsid w:val="00F13332"/>
    <w:rsid w:val="00F1360E"/>
    <w:rsid w:val="00F1478F"/>
    <w:rsid w:val="00F1700A"/>
    <w:rsid w:val="00F1709C"/>
    <w:rsid w:val="00F179D6"/>
    <w:rsid w:val="00F21102"/>
    <w:rsid w:val="00F217EB"/>
    <w:rsid w:val="00F2475A"/>
    <w:rsid w:val="00F24831"/>
    <w:rsid w:val="00F24D79"/>
    <w:rsid w:val="00F262BF"/>
    <w:rsid w:val="00F271B8"/>
    <w:rsid w:val="00F27F2E"/>
    <w:rsid w:val="00F3067A"/>
    <w:rsid w:val="00F312D9"/>
    <w:rsid w:val="00F33F8E"/>
    <w:rsid w:val="00F34372"/>
    <w:rsid w:val="00F36F4C"/>
    <w:rsid w:val="00F3771A"/>
    <w:rsid w:val="00F43033"/>
    <w:rsid w:val="00F440B9"/>
    <w:rsid w:val="00F455B0"/>
    <w:rsid w:val="00F5001E"/>
    <w:rsid w:val="00F527BF"/>
    <w:rsid w:val="00F52DE6"/>
    <w:rsid w:val="00F52F36"/>
    <w:rsid w:val="00F54231"/>
    <w:rsid w:val="00F54922"/>
    <w:rsid w:val="00F550A6"/>
    <w:rsid w:val="00F55C91"/>
    <w:rsid w:val="00F56AEC"/>
    <w:rsid w:val="00F61F90"/>
    <w:rsid w:val="00F6487B"/>
    <w:rsid w:val="00F673AA"/>
    <w:rsid w:val="00F6785C"/>
    <w:rsid w:val="00F67DBB"/>
    <w:rsid w:val="00F712D8"/>
    <w:rsid w:val="00F719A5"/>
    <w:rsid w:val="00F72507"/>
    <w:rsid w:val="00F7274D"/>
    <w:rsid w:val="00F73FAB"/>
    <w:rsid w:val="00F74428"/>
    <w:rsid w:val="00F74B35"/>
    <w:rsid w:val="00F75AAE"/>
    <w:rsid w:val="00F761B2"/>
    <w:rsid w:val="00F77265"/>
    <w:rsid w:val="00F802C0"/>
    <w:rsid w:val="00F82B35"/>
    <w:rsid w:val="00F82B9B"/>
    <w:rsid w:val="00F83B53"/>
    <w:rsid w:val="00F83E52"/>
    <w:rsid w:val="00F84E8D"/>
    <w:rsid w:val="00F87CAC"/>
    <w:rsid w:val="00F87F86"/>
    <w:rsid w:val="00F9160B"/>
    <w:rsid w:val="00F92931"/>
    <w:rsid w:val="00F936D1"/>
    <w:rsid w:val="00F94D3B"/>
    <w:rsid w:val="00F957E4"/>
    <w:rsid w:val="00FA0711"/>
    <w:rsid w:val="00FA1BB5"/>
    <w:rsid w:val="00FA2EDC"/>
    <w:rsid w:val="00FA4067"/>
    <w:rsid w:val="00FA41EB"/>
    <w:rsid w:val="00FA5081"/>
    <w:rsid w:val="00FA5394"/>
    <w:rsid w:val="00FA56CE"/>
    <w:rsid w:val="00FA6958"/>
    <w:rsid w:val="00FA7BFF"/>
    <w:rsid w:val="00FB129E"/>
    <w:rsid w:val="00FB2338"/>
    <w:rsid w:val="00FB3E50"/>
    <w:rsid w:val="00FB4F7A"/>
    <w:rsid w:val="00FB513D"/>
    <w:rsid w:val="00FB634B"/>
    <w:rsid w:val="00FB687D"/>
    <w:rsid w:val="00FB72D0"/>
    <w:rsid w:val="00FB7353"/>
    <w:rsid w:val="00FC03DA"/>
    <w:rsid w:val="00FC0F08"/>
    <w:rsid w:val="00FC14CC"/>
    <w:rsid w:val="00FC1BD4"/>
    <w:rsid w:val="00FC37DE"/>
    <w:rsid w:val="00FC4828"/>
    <w:rsid w:val="00FC4BFA"/>
    <w:rsid w:val="00FC6F3F"/>
    <w:rsid w:val="00FD16A2"/>
    <w:rsid w:val="00FD31F1"/>
    <w:rsid w:val="00FD44A4"/>
    <w:rsid w:val="00FD5F75"/>
    <w:rsid w:val="00FD6032"/>
    <w:rsid w:val="00FD6326"/>
    <w:rsid w:val="00FE2744"/>
    <w:rsid w:val="00FE2807"/>
    <w:rsid w:val="00FE28DE"/>
    <w:rsid w:val="00FE2CDB"/>
    <w:rsid w:val="00FE36F4"/>
    <w:rsid w:val="00FE46C7"/>
    <w:rsid w:val="00FE6744"/>
    <w:rsid w:val="00FE6B9C"/>
    <w:rsid w:val="00FF1052"/>
    <w:rsid w:val="00FF1E16"/>
    <w:rsid w:val="00FF1FB4"/>
    <w:rsid w:val="00FF1FD2"/>
    <w:rsid w:val="00FF2895"/>
    <w:rsid w:val="00FF314F"/>
    <w:rsid w:val="00FF3297"/>
    <w:rsid w:val="00FF37B9"/>
    <w:rsid w:val="00FF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f60" stroke="f">
      <v:fill color="#f60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90831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899"/>
    <w:rPr>
      <w:rFonts w:ascii="Arial" w:hAnsi="Arial"/>
    </w:rPr>
  </w:style>
  <w:style w:type="paragraph" w:styleId="Nagwek1">
    <w:name w:val="heading 1"/>
    <w:basedOn w:val="Normalny"/>
    <w:next w:val="Normalny"/>
    <w:link w:val="Nagwek1Znak1"/>
    <w:qFormat/>
    <w:pPr>
      <w:keepNext/>
      <w:outlineLvl w:val="0"/>
    </w:pPr>
    <w:rPr>
      <w:b/>
      <w:i/>
    </w:rPr>
  </w:style>
  <w:style w:type="paragraph" w:styleId="Nagwek2">
    <w:name w:val="heading 2"/>
    <w:basedOn w:val="Normalny"/>
    <w:next w:val="Normalny"/>
    <w:qFormat/>
    <w:rsid w:val="002F03AD"/>
    <w:pPr>
      <w:keepNext/>
      <w:numPr>
        <w:numId w:val="3"/>
      </w:numPr>
      <w:spacing w:before="240" w:after="120"/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uiPriority w:val="9"/>
    <w:qFormat/>
    <w:rsid w:val="00EB5823"/>
    <w:pPr>
      <w:keepNext/>
      <w:spacing w:before="120" w:after="120"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ind w:left="-108"/>
      <w:outlineLvl w:val="3"/>
    </w:pPr>
    <w:rPr>
      <w:b/>
      <w:sz w:val="1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pPr>
      <w:keepNext/>
      <w:spacing w:line="200" w:lineRule="exact"/>
      <w:ind w:left="-106"/>
      <w:outlineLvl w:val="4"/>
    </w:pPr>
    <w:rPr>
      <w:i/>
      <w:sz w:val="18"/>
      <w:lang w:val="x-none" w:eastAsia="x-none"/>
    </w:rPr>
  </w:style>
  <w:style w:type="paragraph" w:styleId="Nagwek6">
    <w:name w:val="heading 6"/>
    <w:basedOn w:val="Normalny"/>
    <w:next w:val="Normalny"/>
    <w:uiPriority w:val="9"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pPr>
      <w:keepNext/>
      <w:outlineLvl w:val="6"/>
    </w:pPr>
    <w:rPr>
      <w:i/>
      <w:sz w:val="18"/>
      <w:lang w:val="x-none" w:eastAsia="x-none"/>
    </w:rPr>
  </w:style>
  <w:style w:type="paragraph" w:styleId="Nagwek8">
    <w:name w:val="heading 8"/>
    <w:basedOn w:val="Normalny"/>
    <w:next w:val="Normalny"/>
    <w:uiPriority w:val="9"/>
    <w:qFormat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uiPriority w:val="9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link w:val="PlandokumentuZnak"/>
    <w:semiHidden/>
    <w:pPr>
      <w:shd w:val="clear" w:color="auto" w:fill="000080"/>
    </w:pPr>
    <w:rPr>
      <w:rFonts w:ascii="Tahoma" w:hAnsi="Tahoma"/>
      <w:lang w:val="x-none" w:eastAsia="x-none"/>
    </w:rPr>
  </w:style>
  <w:style w:type="paragraph" w:styleId="Tekstpodstawowy">
    <w:name w:val="Body Text"/>
    <w:aliases w:val="(F2)"/>
    <w:basedOn w:val="Normalny"/>
    <w:pPr>
      <w:spacing w:line="280" w:lineRule="exact"/>
    </w:pPr>
    <w:rPr>
      <w:sz w:val="24"/>
    </w:rPr>
  </w:style>
  <w:style w:type="paragraph" w:styleId="Tekstpodstawowy2">
    <w:name w:val="Body Text 2"/>
    <w:basedOn w:val="Normalny"/>
    <w:rPr>
      <w:sz w:val="24"/>
    </w:rPr>
  </w:style>
  <w:style w:type="paragraph" w:styleId="Tekstprzypisudolnego">
    <w:name w:val="footnote text"/>
    <w:aliases w:val="Podrozdział,Footnote,Podrozdzia3"/>
    <w:basedOn w:val="Normalny"/>
  </w:style>
  <w:style w:type="character" w:styleId="Odwoanieprzypisudolnego">
    <w:name w:val="footnote reference"/>
    <w:uiPriority w:val="99"/>
    <w:qFormat/>
    <w:rPr>
      <w:vertAlign w:val="superscript"/>
    </w:rPr>
  </w:style>
  <w:style w:type="paragraph" w:styleId="Zwykytekst">
    <w:name w:val="Plain Text"/>
    <w:basedOn w:val="Normalny"/>
    <w:uiPriority w:val="99"/>
    <w:semiHidden/>
    <w:rPr>
      <w:rFonts w:ascii="Courier New" w:eastAsia="SimSun" w:hAnsi="Courier New" w:cs="Courier New"/>
      <w:lang w:eastAsia="zh-CN"/>
    </w:rPr>
  </w:style>
  <w:style w:type="character" w:customStyle="1" w:styleId="tekst12">
    <w:name w:val="tekst12"/>
    <w:rPr>
      <w:rFonts w:ascii="Arial" w:hAnsi="Arial"/>
      <w:color w:val="auto"/>
      <w:sz w:val="24"/>
      <w:u w:val="none"/>
    </w:rPr>
  </w:style>
  <w:style w:type="paragraph" w:customStyle="1" w:styleId="akapit1214">
    <w:name w:val="akapit12/14"/>
    <w:pPr>
      <w:spacing w:line="280" w:lineRule="exact"/>
    </w:pPr>
    <w:rPr>
      <w:rFonts w:ascii="Arial" w:hAnsi="Arial"/>
      <w:noProof/>
      <w:color w:val="000000"/>
      <w:sz w:val="24"/>
    </w:rPr>
  </w:style>
  <w:style w:type="paragraph" w:customStyle="1" w:styleId="tabulator120">
    <w:name w:val="tabulator 120"/>
    <w:basedOn w:val="akapit1214"/>
    <w:pPr>
      <w:tabs>
        <w:tab w:val="left" w:pos="5670"/>
      </w:tabs>
    </w:pPr>
  </w:style>
  <w:style w:type="paragraph" w:styleId="Tekstdymka">
    <w:name w:val="Balloon Text"/>
    <w:basedOn w:val="Normalny"/>
    <w:uiPriority w:val="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uiPriority w:val="99"/>
  </w:style>
  <w:style w:type="paragraph" w:styleId="Tekstpodstawowywcity2">
    <w:name w:val="Body Text Indent 2"/>
    <w:basedOn w:val="Normalny"/>
    <w:link w:val="Tekstpodstawowywcity2Znak"/>
    <w:unhideWhenUsed/>
    <w:rsid w:val="00335FA5"/>
    <w:pPr>
      <w:spacing w:after="120" w:line="480" w:lineRule="auto"/>
      <w:ind w:left="283"/>
    </w:pPr>
  </w:style>
  <w:style w:type="paragraph" w:styleId="Tytu">
    <w:name w:val="Title"/>
    <w:basedOn w:val="Normalny"/>
    <w:qFormat/>
    <w:pPr>
      <w:jc w:val="center"/>
    </w:pPr>
    <w:rPr>
      <w:sz w:val="44"/>
    </w:rPr>
  </w:style>
  <w:style w:type="character" w:customStyle="1" w:styleId="TytuZnak">
    <w:name w:val="Tytuł Znak"/>
    <w:rPr>
      <w:rFonts w:ascii="Arial" w:hAnsi="Arial"/>
      <w:sz w:val="44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rPr>
      <w:sz w:val="16"/>
      <w:szCs w:val="16"/>
    </w:rPr>
  </w:style>
  <w:style w:type="paragraph" w:styleId="Tekstpodstawowywcity3">
    <w:name w:val="Body Text Indent 3"/>
    <w:basedOn w:val="Normalny"/>
    <w:uiPriority w:val="9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uiPriority w:val="99"/>
    <w:rPr>
      <w:sz w:val="16"/>
      <w:szCs w:val="16"/>
    </w:rPr>
  </w:style>
  <w:style w:type="character" w:styleId="Pogrubienie">
    <w:name w:val="Strong"/>
    <w:uiPriority w:val="99"/>
    <w:qFormat/>
    <w:rPr>
      <w:b/>
      <w:bCs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TableText">
    <w:name w:val="Table Text"/>
    <w:pPr>
      <w:widowControl w:val="0"/>
      <w:autoSpaceDE w:val="0"/>
      <w:autoSpaceDN w:val="0"/>
      <w:jc w:val="both"/>
    </w:pPr>
  </w:style>
  <w:style w:type="paragraph" w:customStyle="1" w:styleId="Maly">
    <w:name w:val="Maly"/>
    <w:pPr>
      <w:keepLines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spacing w:after="60" w:line="160" w:lineRule="atLeast"/>
      <w:jc w:val="center"/>
    </w:pPr>
    <w:rPr>
      <w:rFonts w:ascii="EFN AlphaBook PS" w:hAnsi="EFN AlphaBook PS"/>
      <w:sz w:val="16"/>
      <w:szCs w:val="16"/>
    </w:rPr>
  </w:style>
  <w:style w:type="paragraph" w:customStyle="1" w:styleId="xl27">
    <w:name w:val="xl27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agwek9Znak">
    <w:name w:val="Nagłówek 9 Znak"/>
    <w:uiPriority w:val="9"/>
    <w:rPr>
      <w:rFonts w:ascii="Cambria" w:eastAsia="Times New Roman" w:hAnsi="Cambria" w:cs="Times New Roman"/>
      <w:sz w:val="22"/>
      <w:szCs w:val="22"/>
    </w:rPr>
  </w:style>
  <w:style w:type="paragraph" w:styleId="Tekstpodstawowywcity">
    <w:name w:val="Body Text Indent"/>
    <w:basedOn w:val="Normalny"/>
    <w:uiPriority w:val="9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uiPriority w:val="99"/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paragraph" w:customStyle="1" w:styleId="H4">
    <w:name w:val="H4"/>
    <w:basedOn w:val="Normalny"/>
    <w:next w:val="Normalny"/>
    <w:pPr>
      <w:keepNext/>
      <w:spacing w:before="100" w:after="100"/>
      <w:outlineLvl w:val="4"/>
    </w:pPr>
    <w:rPr>
      <w:b/>
      <w:snapToGrid w:val="0"/>
      <w:sz w:val="24"/>
    </w:rPr>
  </w:style>
  <w:style w:type="paragraph" w:customStyle="1" w:styleId="bodytext2">
    <w:name w:val="bodytext2"/>
    <w:basedOn w:val="Normalny"/>
    <w:pPr>
      <w:overflowPunct w:val="0"/>
      <w:autoSpaceDE w:val="0"/>
      <w:autoSpaceDN w:val="0"/>
    </w:pPr>
    <w:rPr>
      <w:rFonts w:cs="Arial"/>
      <w:sz w:val="24"/>
      <w:szCs w:val="24"/>
    </w:rPr>
  </w:style>
  <w:style w:type="paragraph" w:customStyle="1" w:styleId="bodytext3">
    <w:name w:val="bodytext3"/>
    <w:basedOn w:val="Normalny"/>
    <w:pPr>
      <w:overflowPunct w:val="0"/>
      <w:autoSpaceDE w:val="0"/>
      <w:jc w:val="both"/>
    </w:pPr>
    <w:rPr>
      <w:color w:val="000000"/>
      <w:sz w:val="22"/>
      <w:szCs w:val="22"/>
    </w:rPr>
  </w:style>
  <w:style w:type="character" w:customStyle="1" w:styleId="NagwekZnak">
    <w:name w:val="Nagłówek Znak"/>
    <w:basedOn w:val="Domylnaczcionkaakapitu"/>
    <w:uiPriority w:val="99"/>
    <w:locked/>
  </w:style>
  <w:style w:type="paragraph" w:customStyle="1" w:styleId="Tekstpodstawowywcity21">
    <w:name w:val="Tekst podstawowy wcięty 21"/>
    <w:basedOn w:val="Normalny"/>
    <w:pPr>
      <w:ind w:left="993" w:hanging="567"/>
      <w:jc w:val="both"/>
    </w:pPr>
    <w:rPr>
      <w:sz w:val="24"/>
    </w:rPr>
  </w:style>
  <w:style w:type="character" w:styleId="Odwoaniedokomentarza">
    <w:name w:val="annotation reference"/>
    <w:qFormat/>
    <w:rPr>
      <w:sz w:val="16"/>
      <w:szCs w:val="16"/>
    </w:rPr>
  </w:style>
  <w:style w:type="paragraph" w:styleId="Tekstkomentarza">
    <w:name w:val="annotation text"/>
    <w:basedOn w:val="Normalny"/>
    <w:semiHidden/>
  </w:style>
  <w:style w:type="character" w:customStyle="1" w:styleId="TekstkomentarzaZnak">
    <w:name w:val="Tekst komentarza Znak"/>
    <w:basedOn w:val="Domylnaczcionkaakapitu"/>
    <w:uiPriority w:val="99"/>
  </w:style>
  <w:style w:type="paragraph" w:styleId="Tematkomentarza">
    <w:name w:val="annotation subject"/>
    <w:basedOn w:val="Tekstkomentarza"/>
    <w:next w:val="Tekstkomentarza"/>
    <w:uiPriority w:val="99"/>
    <w:rPr>
      <w:b/>
      <w:bCs/>
    </w:rPr>
  </w:style>
  <w:style w:type="character" w:customStyle="1" w:styleId="TematkomentarzaZnak">
    <w:name w:val="Temat komentarza Znak"/>
    <w:uiPriority w:val="99"/>
    <w:rPr>
      <w:b/>
      <w:bCs/>
    </w:rPr>
  </w:style>
  <w:style w:type="character" w:customStyle="1" w:styleId="Nagwek6Znak">
    <w:name w:val="Nagłówek 6 Znak"/>
    <w:uiPriority w:val="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8Znak">
    <w:name w:val="Nagłówek 8 Znak"/>
    <w:uiPriority w:val="9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tabela">
    <w:name w:val="tabela"/>
    <w:basedOn w:val="Normalny"/>
    <w:next w:val="Normalny"/>
    <w:pPr>
      <w:jc w:val="both"/>
    </w:pPr>
    <w:rPr>
      <w:rFonts w:ascii="Arial Narrow" w:hAnsi="Arial Narrow"/>
      <w:sz w:val="16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35FA5"/>
  </w:style>
  <w:style w:type="character" w:customStyle="1" w:styleId="Nagwek1Znak">
    <w:name w:val="Nagłówek 1 Znak"/>
    <w:rsid w:val="00335FA5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rsid w:val="00335FA5"/>
    <w:rPr>
      <w:rFonts w:ascii="Cambria" w:hAnsi="Cambria" w:cs="Cambria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335FA5"/>
    <w:pPr>
      <w:overflowPunct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Naglowektimes1">
    <w:name w:val="Naglowek times1"/>
    <w:basedOn w:val="Tekstpodstawowy"/>
    <w:rsid w:val="00335FA5"/>
    <w:pPr>
      <w:shd w:val="clear" w:color="auto" w:fill="000000"/>
      <w:spacing w:line="360" w:lineRule="auto"/>
      <w:jc w:val="both"/>
    </w:pPr>
    <w:rPr>
      <w:rFonts w:ascii="Times New Roman" w:hAnsi="Times New Roman"/>
      <w:b/>
      <w:bCs/>
      <w:smallCaps/>
      <w:szCs w:val="24"/>
      <w:lang w:val="en-US"/>
    </w:rPr>
  </w:style>
  <w:style w:type="character" w:customStyle="1" w:styleId="TekstpodstawowyZnak">
    <w:name w:val="Tekst podstawowy Znak"/>
    <w:aliases w:val="(F2) Znak"/>
    <w:rsid w:val="00335FA5"/>
    <w:rPr>
      <w:rFonts w:ascii="Times New Roman" w:hAnsi="Times New Roman" w:cs="Times New Roman"/>
      <w:sz w:val="24"/>
      <w:szCs w:val="24"/>
    </w:rPr>
  </w:style>
  <w:style w:type="character" w:customStyle="1" w:styleId="ZwykytekstZnak">
    <w:name w:val="Zwykły tekst Znak"/>
    <w:uiPriority w:val="99"/>
    <w:rsid w:val="00335FA5"/>
    <w:rPr>
      <w:rFonts w:ascii="Courier New" w:hAnsi="Courier New" w:cs="Courier New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rsid w:val="00335FA5"/>
    <w:rPr>
      <w:rFonts w:ascii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rsid w:val="00335FA5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335FA5"/>
    <w:rPr>
      <w:rFonts w:ascii="Times New Roman" w:hAnsi="Times New Roman" w:cs="Times New Roman"/>
    </w:rPr>
  </w:style>
  <w:style w:type="paragraph" w:styleId="Akapitzlist">
    <w:name w:val="List Paragraph"/>
    <w:aliases w:val="WYPUNKTOWANIE Akapit z listą,Kolorowa lista — akcent 11,Numerowanie,L1,Akapit z listą5,Akapit normalny,Preambuła,Styl 1,Akapit z nr,Akapit z listą2,ISCG Numerowanie,lp1,List Paragraph2,Bullet List,FooterText,numbered,Paragraphe de liste1"/>
    <w:basedOn w:val="Normalny"/>
    <w:link w:val="AkapitzlistZnak"/>
    <w:uiPriority w:val="34"/>
    <w:qFormat/>
    <w:rsid w:val="00335FA5"/>
    <w:pPr>
      <w:ind w:left="708"/>
    </w:pPr>
    <w:rPr>
      <w:sz w:val="24"/>
      <w:szCs w:val="24"/>
    </w:rPr>
  </w:style>
  <w:style w:type="character" w:customStyle="1" w:styleId="Nagwek3Znak">
    <w:name w:val="Nagłówek 3 Znak"/>
    <w:uiPriority w:val="9"/>
    <w:rsid w:val="00335FA5"/>
    <w:rPr>
      <w:rFonts w:ascii="Arial" w:hAnsi="Arial" w:cs="Arial"/>
      <w:b/>
      <w:bCs/>
      <w:sz w:val="26"/>
      <w:szCs w:val="26"/>
    </w:rPr>
  </w:style>
  <w:style w:type="paragraph" w:customStyle="1" w:styleId="Tekstpodstawowy21">
    <w:name w:val="Tekst podstawowy 21"/>
    <w:basedOn w:val="Normalny"/>
    <w:uiPriority w:val="99"/>
    <w:rsid w:val="00335FA5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Nagwek4Znak">
    <w:name w:val="Nagłówek 4 Znak"/>
    <w:link w:val="Nagwek4"/>
    <w:rsid w:val="00AB0523"/>
    <w:rPr>
      <w:rFonts w:ascii="Arial" w:hAnsi="Arial"/>
      <w:b/>
      <w:sz w:val="18"/>
    </w:rPr>
  </w:style>
  <w:style w:type="character" w:customStyle="1" w:styleId="Nagwek5Znak">
    <w:name w:val="Nagłówek 5 Znak"/>
    <w:link w:val="Nagwek5"/>
    <w:rsid w:val="00AB0523"/>
    <w:rPr>
      <w:rFonts w:ascii="Arial" w:hAnsi="Arial"/>
      <w:i/>
      <w:sz w:val="18"/>
    </w:rPr>
  </w:style>
  <w:style w:type="character" w:customStyle="1" w:styleId="Nagwek7Znak">
    <w:name w:val="Nagłówek 7 Znak"/>
    <w:link w:val="Nagwek7"/>
    <w:rsid w:val="00AB0523"/>
    <w:rPr>
      <w:rFonts w:ascii="Arial" w:hAnsi="Arial"/>
      <w:i/>
      <w:sz w:val="18"/>
    </w:rPr>
  </w:style>
  <w:style w:type="paragraph" w:customStyle="1" w:styleId="xl48">
    <w:name w:val="xl48"/>
    <w:basedOn w:val="Normalny"/>
    <w:rsid w:val="00AB0523"/>
    <w:pPr>
      <w:spacing w:before="100" w:beforeAutospacing="1" w:after="100" w:afterAutospacing="1" w:line="276" w:lineRule="auto"/>
      <w:ind w:left="357"/>
      <w:jc w:val="both"/>
      <w:textAlignment w:val="top"/>
    </w:pPr>
    <w:rPr>
      <w:rFonts w:ascii="Arial Unicode MS" w:eastAsia="Arial Unicode MS" w:hAnsi="Arial Unicode MS" w:cs="Arial Unicode MS"/>
      <w:sz w:val="22"/>
      <w:szCs w:val="22"/>
      <w:lang w:val="en-US" w:eastAsia="en-US" w:bidi="en-US"/>
    </w:rPr>
  </w:style>
  <w:style w:type="paragraph" w:customStyle="1" w:styleId="WW-Tekstpodstawowy3">
    <w:name w:val="WW-Tekst podstawowy 3"/>
    <w:basedOn w:val="Normalny"/>
    <w:rsid w:val="00AB0523"/>
    <w:pPr>
      <w:autoSpaceDE w:val="0"/>
      <w:autoSpaceDN w:val="0"/>
      <w:adjustRightInd w:val="0"/>
      <w:spacing w:after="200" w:line="276" w:lineRule="auto"/>
      <w:ind w:left="357"/>
      <w:jc w:val="both"/>
    </w:pPr>
    <w:rPr>
      <w:rFonts w:ascii="Calibri" w:hAnsi="Calibri"/>
      <w:b/>
      <w:bCs/>
      <w:szCs w:val="22"/>
      <w:lang w:val="en-US" w:eastAsia="en-US" w:bidi="en-US"/>
    </w:rPr>
  </w:style>
  <w:style w:type="paragraph" w:styleId="Tekstblokowy">
    <w:name w:val="Block Text"/>
    <w:basedOn w:val="Normalny"/>
    <w:rsid w:val="00AB0523"/>
    <w:pPr>
      <w:spacing w:before="120" w:after="200" w:line="276" w:lineRule="auto"/>
      <w:ind w:left="1418" w:right="-114" w:hanging="709"/>
      <w:jc w:val="both"/>
    </w:pPr>
    <w:rPr>
      <w:spacing w:val="-3"/>
      <w:sz w:val="22"/>
      <w:lang w:val="en-US" w:eastAsia="en-US" w:bidi="en-US"/>
    </w:rPr>
  </w:style>
  <w:style w:type="paragraph" w:styleId="Lista">
    <w:name w:val="List"/>
    <w:basedOn w:val="Normalny"/>
    <w:rsid w:val="00AB0523"/>
    <w:pPr>
      <w:spacing w:after="200" w:line="276" w:lineRule="auto"/>
      <w:ind w:left="283" w:hanging="283"/>
      <w:jc w:val="both"/>
    </w:pPr>
    <w:rPr>
      <w:rFonts w:ascii="Calibri" w:hAnsi="Calibri"/>
      <w:lang w:val="en-US" w:eastAsia="en-US" w:bidi="en-US"/>
    </w:rPr>
  </w:style>
  <w:style w:type="paragraph" w:customStyle="1" w:styleId="NormalnyWeb1">
    <w:name w:val="Normalny (Web)1"/>
    <w:basedOn w:val="Normalny"/>
    <w:rsid w:val="00AB0523"/>
    <w:pPr>
      <w:overflowPunct w:val="0"/>
      <w:autoSpaceDE w:val="0"/>
      <w:autoSpaceDN w:val="0"/>
      <w:adjustRightInd w:val="0"/>
      <w:spacing w:before="100" w:after="100" w:line="276" w:lineRule="auto"/>
      <w:ind w:left="357"/>
      <w:jc w:val="both"/>
      <w:textAlignment w:val="baseline"/>
    </w:pPr>
    <w:rPr>
      <w:rFonts w:ascii="Arial Unicode MS" w:eastAsia="Arial Unicode MS" w:hAnsi="Calibri"/>
      <w:lang w:val="en-US" w:eastAsia="en-US" w:bidi="en-US"/>
    </w:rPr>
  </w:style>
  <w:style w:type="character" w:styleId="UyteHipercze">
    <w:name w:val="FollowedHyperlink"/>
    <w:rsid w:val="00AB0523"/>
    <w:rPr>
      <w:color w:val="800080"/>
      <w:u w:val="single"/>
    </w:rPr>
  </w:style>
  <w:style w:type="paragraph" w:customStyle="1" w:styleId="Punkt">
    <w:name w:val="Punkt"/>
    <w:basedOn w:val="Normalny"/>
    <w:rsid w:val="00AB0523"/>
    <w:pPr>
      <w:tabs>
        <w:tab w:val="num" w:pos="360"/>
      </w:tabs>
      <w:spacing w:after="200" w:line="276" w:lineRule="auto"/>
      <w:ind w:left="357"/>
      <w:jc w:val="both"/>
    </w:pPr>
    <w:rPr>
      <w:szCs w:val="22"/>
      <w:lang w:val="en-US" w:eastAsia="en-US" w:bidi="en-US"/>
    </w:rPr>
  </w:style>
  <w:style w:type="paragraph" w:customStyle="1" w:styleId="ZnakZnakZnakZnak">
    <w:name w:val="Znak Znak Znak Znak"/>
    <w:basedOn w:val="Normalny"/>
    <w:rsid w:val="00AB0523"/>
    <w:pPr>
      <w:spacing w:after="200" w:line="276" w:lineRule="auto"/>
      <w:ind w:left="357"/>
      <w:jc w:val="both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h1">
    <w:name w:val="h1"/>
    <w:basedOn w:val="Domylnaczcionkaakapitu"/>
    <w:rsid w:val="00AB0523"/>
  </w:style>
  <w:style w:type="paragraph" w:styleId="Lista2">
    <w:name w:val="List 2"/>
    <w:basedOn w:val="Normalny"/>
    <w:rsid w:val="00AB0523"/>
    <w:pPr>
      <w:spacing w:after="200" w:line="276" w:lineRule="auto"/>
      <w:ind w:left="566" w:hanging="283"/>
      <w:jc w:val="both"/>
    </w:pPr>
    <w:rPr>
      <w:rFonts w:ascii="Calibri" w:hAnsi="Calibri"/>
      <w:sz w:val="22"/>
      <w:szCs w:val="22"/>
      <w:lang w:val="en-US" w:eastAsia="en-US" w:bidi="en-US"/>
    </w:rPr>
  </w:style>
  <w:style w:type="paragraph" w:customStyle="1" w:styleId="font7">
    <w:name w:val="font7"/>
    <w:basedOn w:val="Normalny"/>
    <w:rsid w:val="00AB0523"/>
    <w:pPr>
      <w:suppressAutoHyphens/>
      <w:spacing w:before="280" w:after="280" w:line="276" w:lineRule="auto"/>
      <w:ind w:left="357"/>
      <w:jc w:val="both"/>
    </w:pPr>
    <w:rPr>
      <w:rFonts w:eastAsia="Arial Unicode MS" w:cs="Arial"/>
      <w:sz w:val="18"/>
      <w:szCs w:val="18"/>
      <w:lang w:val="en-US" w:eastAsia="ar-SA" w:bidi="en-US"/>
    </w:rPr>
  </w:style>
  <w:style w:type="paragraph" w:customStyle="1" w:styleId="Nagowektimes2">
    <w:name w:val="Nagłowek times2"/>
    <w:basedOn w:val="Normalny"/>
    <w:rsid w:val="00AB0523"/>
    <w:pPr>
      <w:pBdr>
        <w:bottom w:val="single" w:sz="4" w:space="1" w:color="auto"/>
      </w:pBdr>
      <w:spacing w:after="200" w:line="360" w:lineRule="auto"/>
      <w:ind w:left="357"/>
      <w:jc w:val="both"/>
    </w:pPr>
    <w:rPr>
      <w:rFonts w:ascii="Calibri" w:hAnsi="Calibri"/>
      <w:b/>
      <w:smallCaps/>
      <w:sz w:val="22"/>
      <w:szCs w:val="15"/>
      <w:lang w:val="en-US" w:eastAsia="en-US" w:bidi="en-US"/>
    </w:rPr>
  </w:style>
  <w:style w:type="paragraph" w:customStyle="1" w:styleId="TableContents">
    <w:name w:val="Table Contents"/>
    <w:basedOn w:val="Normalny"/>
    <w:rsid w:val="00AB0523"/>
    <w:pPr>
      <w:widowControl w:val="0"/>
      <w:suppressLineNumbers/>
      <w:suppressAutoHyphens/>
      <w:spacing w:after="200" w:line="276" w:lineRule="auto"/>
      <w:ind w:left="357"/>
      <w:jc w:val="both"/>
    </w:pPr>
    <w:rPr>
      <w:rFonts w:ascii="Calibri" w:eastAsia="Arial" w:hAnsi="Calibri"/>
      <w:kern w:val="1"/>
      <w:sz w:val="22"/>
      <w:szCs w:val="22"/>
      <w:lang w:val="en-US" w:eastAsia="en-US" w:bidi="en-US"/>
    </w:rPr>
  </w:style>
  <w:style w:type="paragraph" w:styleId="Listapunktowana">
    <w:name w:val="List Bullet"/>
    <w:basedOn w:val="Normalny"/>
    <w:rsid w:val="00AB0523"/>
    <w:pPr>
      <w:numPr>
        <w:numId w:val="1"/>
      </w:numPr>
      <w:spacing w:after="200" w:line="276" w:lineRule="auto"/>
      <w:jc w:val="both"/>
    </w:pPr>
    <w:rPr>
      <w:rFonts w:ascii="Calibri" w:hAnsi="Calibri"/>
      <w:sz w:val="22"/>
      <w:szCs w:val="22"/>
      <w:lang w:val="en-US" w:eastAsia="en-US" w:bidi="en-US"/>
    </w:rPr>
  </w:style>
  <w:style w:type="table" w:styleId="Tabela-Siatka">
    <w:name w:val="Table Grid"/>
    <w:basedOn w:val="Standardowy"/>
    <w:uiPriority w:val="39"/>
    <w:rsid w:val="00AB0523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ndokumentuZnak">
    <w:name w:val="Plan dokumentu Znak"/>
    <w:link w:val="Plandokumentu"/>
    <w:semiHidden/>
    <w:rsid w:val="00AB0523"/>
    <w:rPr>
      <w:rFonts w:ascii="Tahoma" w:hAnsi="Tahoma"/>
      <w:shd w:val="clear" w:color="auto" w:fill="000080"/>
    </w:rPr>
  </w:style>
  <w:style w:type="character" w:customStyle="1" w:styleId="ZnakZnak2">
    <w:name w:val="Znak Znak2"/>
    <w:semiHidden/>
    <w:locked/>
    <w:rsid w:val="00AB0523"/>
    <w:rPr>
      <w:sz w:val="24"/>
      <w:szCs w:val="24"/>
      <w:lang w:val="pl-PL" w:eastAsia="pl-PL" w:bidi="ar-SA"/>
    </w:rPr>
  </w:style>
  <w:style w:type="character" w:customStyle="1" w:styleId="ZnakZnak1">
    <w:name w:val="Znak Znak1"/>
    <w:semiHidden/>
    <w:locked/>
    <w:rsid w:val="00AB0523"/>
    <w:rPr>
      <w:sz w:val="24"/>
      <w:szCs w:val="24"/>
      <w:lang w:val="pl-PL" w:eastAsia="pl-PL" w:bidi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0523"/>
    <w:pPr>
      <w:spacing w:after="600" w:line="276" w:lineRule="auto"/>
      <w:ind w:left="357"/>
      <w:jc w:val="both"/>
    </w:pPr>
    <w:rPr>
      <w:rFonts w:ascii="Cambria" w:hAnsi="Cambria"/>
      <w:i/>
      <w:iCs/>
      <w:spacing w:val="13"/>
      <w:sz w:val="24"/>
      <w:szCs w:val="24"/>
      <w:lang w:val="en-US" w:eastAsia="x-none" w:bidi="en-US"/>
    </w:rPr>
  </w:style>
  <w:style w:type="character" w:customStyle="1" w:styleId="PodtytuZnak">
    <w:name w:val="Podtytuł Znak"/>
    <w:link w:val="Podtytu"/>
    <w:uiPriority w:val="11"/>
    <w:rsid w:val="00AB0523"/>
    <w:rPr>
      <w:rFonts w:ascii="Cambria" w:hAnsi="Cambria"/>
      <w:i/>
      <w:iCs/>
      <w:spacing w:val="13"/>
      <w:sz w:val="24"/>
      <w:szCs w:val="24"/>
      <w:lang w:val="en-US" w:eastAsia="x-none" w:bidi="en-US"/>
    </w:rPr>
  </w:style>
  <w:style w:type="character" w:styleId="Uwydatnienie">
    <w:name w:val="Emphasis"/>
    <w:uiPriority w:val="20"/>
    <w:qFormat/>
    <w:rsid w:val="00AB052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AB0523"/>
    <w:pPr>
      <w:ind w:left="357"/>
      <w:jc w:val="both"/>
    </w:pPr>
    <w:rPr>
      <w:rFonts w:ascii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B0523"/>
    <w:pPr>
      <w:spacing w:before="200" w:line="276" w:lineRule="auto"/>
      <w:ind w:left="360" w:right="360"/>
      <w:jc w:val="both"/>
    </w:pPr>
    <w:rPr>
      <w:rFonts w:ascii="Calibri" w:hAnsi="Calibri"/>
      <w:i/>
      <w:iCs/>
      <w:lang w:val="en-US" w:eastAsia="x-none" w:bidi="en-US"/>
    </w:rPr>
  </w:style>
  <w:style w:type="character" w:customStyle="1" w:styleId="CytatZnak">
    <w:name w:val="Cytat Znak"/>
    <w:link w:val="Cytat"/>
    <w:uiPriority w:val="29"/>
    <w:rsid w:val="00AB0523"/>
    <w:rPr>
      <w:rFonts w:ascii="Calibri" w:hAnsi="Calibri"/>
      <w:i/>
      <w:iCs/>
      <w:lang w:val="en-US" w:eastAsia="x-none" w:bidi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0523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lang w:val="en-US" w:eastAsia="x-none" w:bidi="en-US"/>
    </w:rPr>
  </w:style>
  <w:style w:type="character" w:customStyle="1" w:styleId="CytatintensywnyZnak">
    <w:name w:val="Cytat intensywny Znak"/>
    <w:link w:val="Cytatintensywny"/>
    <w:uiPriority w:val="30"/>
    <w:rsid w:val="00AB0523"/>
    <w:rPr>
      <w:rFonts w:ascii="Calibri" w:hAnsi="Calibri"/>
      <w:b/>
      <w:bCs/>
      <w:i/>
      <w:iCs/>
      <w:lang w:val="en-US" w:eastAsia="x-none" w:bidi="en-US"/>
    </w:rPr>
  </w:style>
  <w:style w:type="character" w:styleId="Wyrnieniedelikatne">
    <w:name w:val="Subtle Emphasis"/>
    <w:uiPriority w:val="19"/>
    <w:qFormat/>
    <w:rsid w:val="00AB0523"/>
    <w:rPr>
      <w:i/>
      <w:iCs/>
    </w:rPr>
  </w:style>
  <w:style w:type="character" w:styleId="Wyrnienieintensywne">
    <w:name w:val="Intense Emphasis"/>
    <w:uiPriority w:val="21"/>
    <w:qFormat/>
    <w:rsid w:val="00AB0523"/>
    <w:rPr>
      <w:b/>
      <w:bCs/>
    </w:rPr>
  </w:style>
  <w:style w:type="character" w:styleId="Odwoaniedelikatne">
    <w:name w:val="Subtle Reference"/>
    <w:uiPriority w:val="31"/>
    <w:qFormat/>
    <w:rsid w:val="00AB0523"/>
    <w:rPr>
      <w:smallCaps/>
    </w:rPr>
  </w:style>
  <w:style w:type="character" w:styleId="Odwoanieintensywne">
    <w:name w:val="Intense Reference"/>
    <w:uiPriority w:val="32"/>
    <w:qFormat/>
    <w:rsid w:val="00AB0523"/>
    <w:rPr>
      <w:smallCaps/>
      <w:spacing w:val="5"/>
      <w:u w:val="single"/>
    </w:rPr>
  </w:style>
  <w:style w:type="character" w:styleId="Tytuksiki">
    <w:name w:val="Book Title"/>
    <w:uiPriority w:val="33"/>
    <w:qFormat/>
    <w:rsid w:val="00AB0523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qFormat/>
    <w:rsid w:val="00AB0523"/>
    <w:pPr>
      <w:keepNext w:val="0"/>
      <w:spacing w:before="480" w:line="276" w:lineRule="auto"/>
      <w:ind w:left="357"/>
      <w:contextualSpacing/>
      <w:jc w:val="both"/>
      <w:outlineLvl w:val="9"/>
    </w:pPr>
    <w:rPr>
      <w:rFonts w:ascii="Cambria" w:hAnsi="Cambria"/>
      <w:bCs/>
      <w:i w:val="0"/>
      <w:sz w:val="28"/>
      <w:szCs w:val="28"/>
      <w:lang w:val="en-US" w:eastAsia="x-none" w:bidi="en-US"/>
    </w:rPr>
  </w:style>
  <w:style w:type="paragraph" w:customStyle="1" w:styleId="Akapitzlist1">
    <w:name w:val="Akapit z listą1"/>
    <w:basedOn w:val="Normalny"/>
    <w:rsid w:val="00AB0523"/>
    <w:pPr>
      <w:spacing w:after="200" w:line="276" w:lineRule="auto"/>
      <w:ind w:left="720"/>
      <w:jc w:val="both"/>
    </w:pPr>
    <w:rPr>
      <w:rFonts w:ascii="Calibri" w:eastAsia="Calibr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rsid w:val="00AB0523"/>
    <w:pPr>
      <w:spacing w:after="200" w:line="276" w:lineRule="auto"/>
      <w:ind w:left="357"/>
      <w:jc w:val="both"/>
    </w:pPr>
    <w:rPr>
      <w:rFonts w:ascii="Calibri" w:hAnsi="Calibri"/>
      <w:lang w:val="en-US" w:eastAsia="x-none" w:bidi="en-US"/>
    </w:rPr>
  </w:style>
  <w:style w:type="character" w:customStyle="1" w:styleId="TekstprzypisukocowegoZnak">
    <w:name w:val="Tekst przypisu końcowego Znak"/>
    <w:link w:val="Tekstprzypisukocowego"/>
    <w:rsid w:val="00AB0523"/>
    <w:rPr>
      <w:rFonts w:ascii="Calibri" w:hAnsi="Calibri"/>
      <w:lang w:val="en-US" w:eastAsia="x-none" w:bidi="en-US"/>
    </w:rPr>
  </w:style>
  <w:style w:type="character" w:styleId="Odwoanieprzypisukocowego">
    <w:name w:val="endnote reference"/>
    <w:rsid w:val="00AB0523"/>
    <w:rPr>
      <w:vertAlign w:val="superscript"/>
    </w:rPr>
  </w:style>
  <w:style w:type="paragraph" w:customStyle="1" w:styleId="Akapitzlist3">
    <w:name w:val="Akapit z listą3"/>
    <w:basedOn w:val="Normalny"/>
    <w:qFormat/>
    <w:rsid w:val="00106249"/>
    <w:pPr>
      <w:ind w:left="720"/>
    </w:pPr>
    <w:rPr>
      <w:rFonts w:ascii="Cambria" w:eastAsia="Cambria" w:hAnsi="Cambria"/>
      <w:sz w:val="24"/>
      <w:szCs w:val="24"/>
      <w:lang w:val="cs-CZ" w:eastAsia="en-US"/>
    </w:rPr>
  </w:style>
  <w:style w:type="paragraph" w:customStyle="1" w:styleId="bodytext210">
    <w:name w:val="bodytext21"/>
    <w:basedOn w:val="Normalny"/>
    <w:rsid w:val="00106249"/>
    <w:pPr>
      <w:ind w:left="360"/>
    </w:pPr>
    <w:rPr>
      <w:rFonts w:eastAsia="Calibri"/>
    </w:rPr>
  </w:style>
  <w:style w:type="paragraph" w:customStyle="1" w:styleId="text">
    <w:name w:val="text"/>
    <w:rsid w:val="00106249"/>
    <w:pPr>
      <w:spacing w:line="240" w:lineRule="atLeast"/>
      <w:jc w:val="both"/>
    </w:pPr>
    <w:rPr>
      <w:sz w:val="22"/>
      <w:lang w:eastAsia="en-US"/>
    </w:rPr>
  </w:style>
  <w:style w:type="character" w:customStyle="1" w:styleId="StopkaZnak1">
    <w:name w:val="Stopka Znak1"/>
    <w:link w:val="Stopka"/>
    <w:locked/>
    <w:rsid w:val="00BB2700"/>
  </w:style>
  <w:style w:type="paragraph" w:customStyle="1" w:styleId="Tekstpodstawowywcity211">
    <w:name w:val="Tekst podstawowy wcięty 211"/>
    <w:basedOn w:val="Normalny"/>
    <w:rsid w:val="00836A6D"/>
    <w:pPr>
      <w:ind w:left="993" w:hanging="567"/>
      <w:jc w:val="both"/>
    </w:pPr>
    <w:rPr>
      <w:sz w:val="24"/>
    </w:rPr>
  </w:style>
  <w:style w:type="paragraph" w:customStyle="1" w:styleId="ZnakZnak21">
    <w:name w:val="Znak Znak21"/>
    <w:basedOn w:val="Normalny"/>
    <w:rsid w:val="003A373A"/>
    <w:pPr>
      <w:spacing w:line="360" w:lineRule="auto"/>
      <w:jc w:val="both"/>
    </w:pPr>
    <w:rPr>
      <w:rFonts w:ascii="Verdana" w:hAnsi="Verdana"/>
    </w:rPr>
  </w:style>
  <w:style w:type="paragraph" w:customStyle="1" w:styleId="Normalny1">
    <w:name w:val="Normalny1"/>
    <w:rsid w:val="00A20797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character" w:customStyle="1" w:styleId="AkapitzlistZnak">
    <w:name w:val="Akapit z listą Znak"/>
    <w:aliases w:val="WYPUNKTOWANIE Akapit z listą Znak,Kolorowa lista — akcent 11 Znak,Numerowanie Znak,L1 Znak,Akapit z listą5 Znak,Akapit normalny Znak,Preambuła Znak,Styl 1 Znak,Akapit z nr Znak,Akapit z listą2 Znak,ISCG Numerowanie Znak,lp1 Znak"/>
    <w:link w:val="Akapitzlist"/>
    <w:uiPriority w:val="34"/>
    <w:qFormat/>
    <w:locked/>
    <w:rsid w:val="00601803"/>
    <w:rPr>
      <w:sz w:val="24"/>
      <w:szCs w:val="24"/>
    </w:rPr>
  </w:style>
  <w:style w:type="character" w:customStyle="1" w:styleId="Nagwek1Znak1">
    <w:name w:val="Nagłówek 1 Znak1"/>
    <w:link w:val="Nagwek1"/>
    <w:locked/>
    <w:rsid w:val="006412AC"/>
    <w:rPr>
      <w:rFonts w:ascii="Arial" w:hAnsi="Arial"/>
      <w:b/>
      <w:i/>
    </w:rPr>
  </w:style>
  <w:style w:type="paragraph" w:styleId="Poprawka">
    <w:name w:val="Revision"/>
    <w:hidden/>
    <w:uiPriority w:val="99"/>
    <w:semiHidden/>
    <w:rsid w:val="0097333D"/>
  </w:style>
  <w:style w:type="paragraph" w:customStyle="1" w:styleId="Default">
    <w:name w:val="Default"/>
    <w:rsid w:val="00E523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Umowy">
    <w:name w:val="Umowy"/>
    <w:uiPriority w:val="99"/>
    <w:rsid w:val="00E52371"/>
    <w:pPr>
      <w:numPr>
        <w:numId w:val="2"/>
      </w:numPr>
    </w:pPr>
  </w:style>
  <w:style w:type="paragraph" w:customStyle="1" w:styleId="Bodyby">
    <w:name w:val="Body.by"/>
    <w:basedOn w:val="Normalny"/>
    <w:rsid w:val="00BE7D08"/>
    <w:pPr>
      <w:widowControl w:val="0"/>
      <w:suppressAutoHyphens/>
      <w:overflowPunct w:val="0"/>
      <w:autoSpaceDE w:val="0"/>
      <w:autoSpaceDN w:val="0"/>
      <w:adjustRightInd w:val="0"/>
      <w:spacing w:before="20" w:after="20" w:line="280" w:lineRule="atLeast"/>
      <w:ind w:left="426"/>
      <w:jc w:val="both"/>
      <w:textAlignment w:val="baseline"/>
    </w:pPr>
    <w:rPr>
      <w:sz w:val="22"/>
      <w:lang w:eastAsia="en-US"/>
    </w:rPr>
  </w:style>
  <w:style w:type="paragraph" w:styleId="Legenda">
    <w:name w:val="caption"/>
    <w:basedOn w:val="Normalny"/>
    <w:next w:val="Normalny"/>
    <w:unhideWhenUsed/>
    <w:qFormat/>
    <w:rsid w:val="00655D3B"/>
    <w:pPr>
      <w:spacing w:after="200"/>
    </w:pPr>
    <w:rPr>
      <w:rFonts w:ascii="Calibri" w:hAnsi="Calibri"/>
      <w:b/>
      <w:bCs/>
      <w:smallCaps/>
      <w:color w:val="595959"/>
      <w:spacing w:val="6"/>
    </w:rPr>
  </w:style>
  <w:style w:type="character" w:customStyle="1" w:styleId="Bodytext30">
    <w:name w:val="Body text (3)_"/>
    <w:link w:val="Bodytext31"/>
    <w:rsid w:val="00920DC3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Bodytext31">
    <w:name w:val="Body text (3)"/>
    <w:basedOn w:val="Normalny"/>
    <w:link w:val="Bodytext30"/>
    <w:rsid w:val="00920DC3"/>
    <w:pPr>
      <w:widowControl w:val="0"/>
      <w:shd w:val="clear" w:color="auto" w:fill="FFFFFF"/>
      <w:spacing w:after="460" w:line="212" w:lineRule="exact"/>
      <w:jc w:val="center"/>
    </w:pPr>
    <w:rPr>
      <w:rFonts w:eastAsia="Arial" w:cs="Arial"/>
      <w:b/>
      <w:bCs/>
      <w:sz w:val="19"/>
      <w:szCs w:val="19"/>
    </w:rPr>
  </w:style>
  <w:style w:type="character" w:customStyle="1" w:styleId="Bodytext4">
    <w:name w:val="Body text (4)_"/>
    <w:link w:val="Bodytext40"/>
    <w:rsid w:val="00D96639"/>
    <w:rPr>
      <w:rFonts w:ascii="Arial" w:eastAsia="Arial" w:hAnsi="Arial" w:cs="Arial"/>
      <w:b/>
      <w:bCs/>
      <w:spacing w:val="40"/>
      <w:sz w:val="19"/>
      <w:szCs w:val="19"/>
      <w:shd w:val="clear" w:color="auto" w:fill="FFFFFF"/>
    </w:rPr>
  </w:style>
  <w:style w:type="character" w:customStyle="1" w:styleId="Bodytext5">
    <w:name w:val="Body text (5)_"/>
    <w:link w:val="Bodytext50"/>
    <w:rsid w:val="00D96639"/>
    <w:rPr>
      <w:rFonts w:ascii="Arial" w:eastAsia="Arial" w:hAnsi="Arial" w:cs="Arial"/>
      <w:b/>
      <w:bCs/>
      <w:spacing w:val="50"/>
      <w:sz w:val="19"/>
      <w:szCs w:val="19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D96639"/>
    <w:pPr>
      <w:widowControl w:val="0"/>
      <w:shd w:val="clear" w:color="auto" w:fill="FFFFFF"/>
      <w:spacing w:before="260" w:after="100" w:line="212" w:lineRule="exact"/>
      <w:jc w:val="center"/>
    </w:pPr>
    <w:rPr>
      <w:rFonts w:eastAsia="Arial" w:cs="Arial"/>
      <w:b/>
      <w:bCs/>
      <w:spacing w:val="40"/>
      <w:sz w:val="19"/>
      <w:szCs w:val="19"/>
    </w:rPr>
  </w:style>
  <w:style w:type="paragraph" w:customStyle="1" w:styleId="Bodytext50">
    <w:name w:val="Body text (5)"/>
    <w:basedOn w:val="Normalny"/>
    <w:link w:val="Bodytext5"/>
    <w:rsid w:val="00D96639"/>
    <w:pPr>
      <w:widowControl w:val="0"/>
      <w:shd w:val="clear" w:color="auto" w:fill="FFFFFF"/>
      <w:spacing w:before="360" w:after="100" w:line="212" w:lineRule="exact"/>
      <w:jc w:val="center"/>
    </w:pPr>
    <w:rPr>
      <w:rFonts w:eastAsia="Arial" w:cs="Arial"/>
      <w:b/>
      <w:bCs/>
      <w:spacing w:val="50"/>
      <w:sz w:val="19"/>
      <w:szCs w:val="19"/>
    </w:rPr>
  </w:style>
  <w:style w:type="character" w:customStyle="1" w:styleId="Heading2Exact">
    <w:name w:val="Heading #2 Exact"/>
    <w:link w:val="Heading2"/>
    <w:rsid w:val="00D96639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Heading2">
    <w:name w:val="Heading #2"/>
    <w:basedOn w:val="Normalny"/>
    <w:link w:val="Heading2Exact"/>
    <w:rsid w:val="00D96639"/>
    <w:pPr>
      <w:widowControl w:val="0"/>
      <w:shd w:val="clear" w:color="auto" w:fill="FFFFFF"/>
      <w:spacing w:line="212" w:lineRule="exact"/>
      <w:outlineLvl w:val="1"/>
    </w:pPr>
    <w:rPr>
      <w:rFonts w:eastAsia="Arial" w:cs="Arial"/>
      <w:b/>
      <w:bCs/>
      <w:sz w:val="17"/>
      <w:szCs w:val="17"/>
    </w:rPr>
  </w:style>
  <w:style w:type="character" w:customStyle="1" w:styleId="Bodytext6">
    <w:name w:val="Body text (6)_"/>
    <w:link w:val="Bodytext60"/>
    <w:rsid w:val="00D96639"/>
    <w:rPr>
      <w:rFonts w:ascii="Arial" w:eastAsia="Arial" w:hAnsi="Arial" w:cs="Arial"/>
      <w:b/>
      <w:bCs/>
      <w:spacing w:val="60"/>
      <w:sz w:val="19"/>
      <w:szCs w:val="19"/>
      <w:shd w:val="clear" w:color="auto" w:fill="FFFFFF"/>
    </w:rPr>
  </w:style>
  <w:style w:type="character" w:customStyle="1" w:styleId="Bodytext285ptBoldItalic">
    <w:name w:val="Body text (2) + 8.5 pt;Bold;Italic"/>
    <w:rsid w:val="00D9663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single"/>
      <w:lang w:val="de-DE" w:eastAsia="de-DE" w:bidi="de-DE"/>
    </w:rPr>
  </w:style>
  <w:style w:type="character" w:customStyle="1" w:styleId="Bodytext285pt">
    <w:name w:val="Body text (2) + 8.5 pt"/>
    <w:rsid w:val="00D966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de-DE" w:eastAsia="de-DE" w:bidi="de-DE"/>
    </w:rPr>
  </w:style>
  <w:style w:type="paragraph" w:customStyle="1" w:styleId="Bodytext60">
    <w:name w:val="Body text (6)"/>
    <w:basedOn w:val="Normalny"/>
    <w:link w:val="Bodytext6"/>
    <w:rsid w:val="00D96639"/>
    <w:pPr>
      <w:widowControl w:val="0"/>
      <w:shd w:val="clear" w:color="auto" w:fill="FFFFFF"/>
      <w:spacing w:before="360" w:after="100" w:line="212" w:lineRule="exact"/>
      <w:jc w:val="center"/>
    </w:pPr>
    <w:rPr>
      <w:rFonts w:eastAsia="Arial" w:cs="Arial"/>
      <w:b/>
      <w:bCs/>
      <w:spacing w:val="60"/>
      <w:sz w:val="19"/>
      <w:szCs w:val="19"/>
    </w:rPr>
  </w:style>
  <w:style w:type="character" w:customStyle="1" w:styleId="Bodytext7">
    <w:name w:val="Body text (7)_"/>
    <w:link w:val="Bodytext70"/>
    <w:rsid w:val="00D96639"/>
    <w:rPr>
      <w:rFonts w:ascii="Arial" w:eastAsia="Arial" w:hAnsi="Arial" w:cs="Arial"/>
      <w:b/>
      <w:bCs/>
      <w:spacing w:val="50"/>
      <w:sz w:val="18"/>
      <w:szCs w:val="18"/>
      <w:shd w:val="clear" w:color="auto" w:fill="FFFFFF"/>
    </w:rPr>
  </w:style>
  <w:style w:type="character" w:customStyle="1" w:styleId="Bodytext8">
    <w:name w:val="Body text (8)_"/>
    <w:link w:val="Bodytext80"/>
    <w:rsid w:val="00D96639"/>
    <w:rPr>
      <w:rFonts w:ascii="Arial" w:eastAsia="Arial" w:hAnsi="Arial" w:cs="Arial"/>
      <w:b/>
      <w:bCs/>
      <w:spacing w:val="20"/>
      <w:sz w:val="19"/>
      <w:szCs w:val="19"/>
      <w:shd w:val="clear" w:color="auto" w:fill="FFFFFF"/>
    </w:rPr>
  </w:style>
  <w:style w:type="paragraph" w:customStyle="1" w:styleId="Bodytext70">
    <w:name w:val="Body text (7)"/>
    <w:basedOn w:val="Normalny"/>
    <w:link w:val="Bodytext7"/>
    <w:rsid w:val="00D96639"/>
    <w:pPr>
      <w:widowControl w:val="0"/>
      <w:shd w:val="clear" w:color="auto" w:fill="FFFFFF"/>
      <w:spacing w:before="360" w:after="120" w:line="200" w:lineRule="exact"/>
      <w:jc w:val="center"/>
    </w:pPr>
    <w:rPr>
      <w:rFonts w:eastAsia="Arial" w:cs="Arial"/>
      <w:b/>
      <w:bCs/>
      <w:spacing w:val="50"/>
      <w:sz w:val="18"/>
      <w:szCs w:val="18"/>
    </w:rPr>
  </w:style>
  <w:style w:type="paragraph" w:customStyle="1" w:styleId="Bodytext80">
    <w:name w:val="Body text (8)"/>
    <w:basedOn w:val="Normalny"/>
    <w:link w:val="Bodytext8"/>
    <w:rsid w:val="00D96639"/>
    <w:pPr>
      <w:widowControl w:val="0"/>
      <w:shd w:val="clear" w:color="auto" w:fill="FFFFFF"/>
      <w:spacing w:before="360" w:after="120" w:line="212" w:lineRule="exact"/>
      <w:jc w:val="center"/>
    </w:pPr>
    <w:rPr>
      <w:rFonts w:eastAsia="Arial" w:cs="Arial"/>
      <w:b/>
      <w:bCs/>
      <w:spacing w:val="20"/>
      <w:sz w:val="19"/>
      <w:szCs w:val="19"/>
    </w:rPr>
  </w:style>
  <w:style w:type="character" w:customStyle="1" w:styleId="Bodytext10">
    <w:name w:val="Body text (10)_"/>
    <w:link w:val="Bodytext100"/>
    <w:rsid w:val="00D96639"/>
    <w:rPr>
      <w:rFonts w:ascii="Arial" w:eastAsia="Arial" w:hAnsi="Arial" w:cs="Arial"/>
      <w:b/>
      <w:bCs/>
      <w:spacing w:val="20"/>
      <w:sz w:val="19"/>
      <w:szCs w:val="19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D96639"/>
    <w:pPr>
      <w:widowControl w:val="0"/>
      <w:shd w:val="clear" w:color="auto" w:fill="FFFFFF"/>
      <w:spacing w:before="340" w:after="100" w:line="212" w:lineRule="exact"/>
      <w:jc w:val="center"/>
    </w:pPr>
    <w:rPr>
      <w:rFonts w:eastAsia="Arial" w:cs="Arial"/>
      <w:b/>
      <w:bCs/>
      <w:spacing w:val="20"/>
      <w:sz w:val="19"/>
      <w:szCs w:val="19"/>
    </w:rPr>
  </w:style>
  <w:style w:type="paragraph" w:customStyle="1" w:styleId="msonormalcxspdrugie">
    <w:name w:val="msonormalcxspdrugie"/>
    <w:basedOn w:val="Normalny"/>
    <w:uiPriority w:val="99"/>
    <w:qFormat/>
    <w:rsid w:val="00D96639"/>
    <w:pPr>
      <w:spacing w:before="100" w:beforeAutospacing="1" w:after="100" w:afterAutospacing="1"/>
      <w:jc w:val="both"/>
    </w:pPr>
    <w:rPr>
      <w:rFonts w:ascii="Times New (W1)" w:hAnsi="Times New (W1)"/>
    </w:rPr>
  </w:style>
  <w:style w:type="character" w:customStyle="1" w:styleId="Bodytext20">
    <w:name w:val="Body text (2)"/>
    <w:rsid w:val="00E50D7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paragraph" w:customStyle="1" w:styleId="Normal4">
    <w:name w:val="Normal 4"/>
    <w:basedOn w:val="Normalny"/>
    <w:uiPriority w:val="99"/>
    <w:rsid w:val="007E3A01"/>
    <w:pPr>
      <w:overflowPunct w:val="0"/>
      <w:autoSpaceDE w:val="0"/>
      <w:spacing w:line="240" w:lineRule="atLeast"/>
      <w:ind w:firstLine="284"/>
      <w:jc w:val="both"/>
    </w:pPr>
    <w:rPr>
      <w:rFonts w:ascii="Times New Roman" w:hAnsi="Times New Roman"/>
      <w:spacing w:val="20"/>
      <w:sz w:val="24"/>
      <w:lang w:val="en-GB" w:eastAsia="ar-SA"/>
    </w:rPr>
  </w:style>
  <w:style w:type="paragraph" w:customStyle="1" w:styleId="Tekstpodstawowy4">
    <w:name w:val="Tekst podstawowy 4"/>
    <w:basedOn w:val="Normalny"/>
    <w:uiPriority w:val="99"/>
    <w:rsid w:val="007E3A01"/>
    <w:pPr>
      <w:keepLines/>
      <w:widowControl w:val="0"/>
      <w:suppressAutoHyphens/>
      <w:spacing w:before="120" w:after="120"/>
    </w:pPr>
    <w:rPr>
      <w:rFonts w:ascii="Times New Roman" w:hAnsi="Times New Roman"/>
      <w:sz w:val="24"/>
      <w:lang w:val="de-DE" w:eastAsia="ar-SA"/>
    </w:rPr>
  </w:style>
  <w:style w:type="paragraph" w:customStyle="1" w:styleId="tekstpodstawowy210">
    <w:name w:val="tekstpodstawowy21"/>
    <w:basedOn w:val="Normalny"/>
    <w:uiPriority w:val="99"/>
    <w:rsid w:val="007E3A01"/>
    <w:rPr>
      <w:rFonts w:ascii="Times New Roman" w:eastAsia="Calibri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7099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yl1">
    <w:name w:val="Styl1"/>
    <w:uiPriority w:val="99"/>
    <w:rsid w:val="00013BA4"/>
    <w:pPr>
      <w:numPr>
        <w:numId w:val="13"/>
      </w:numPr>
    </w:pPr>
  </w:style>
  <w:style w:type="numbering" w:customStyle="1" w:styleId="Styl2">
    <w:name w:val="Styl2"/>
    <w:uiPriority w:val="99"/>
    <w:rsid w:val="00017701"/>
    <w:pPr>
      <w:numPr>
        <w:numId w:val="14"/>
      </w:numPr>
    </w:pPr>
  </w:style>
  <w:style w:type="paragraph" w:customStyle="1" w:styleId="Tekstpodstawowywcity1">
    <w:name w:val="Tekst podstawowy wcięty1"/>
    <w:basedOn w:val="Normalny"/>
    <w:rsid w:val="00F74B35"/>
    <w:pPr>
      <w:ind w:left="426" w:hanging="426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rsid w:val="00F74B35"/>
  </w:style>
  <w:style w:type="paragraph" w:customStyle="1" w:styleId="Paragraf">
    <w:name w:val="Paragraf"/>
    <w:basedOn w:val="Normalny"/>
    <w:next w:val="Normalny"/>
    <w:rsid w:val="00F74B35"/>
    <w:pPr>
      <w:spacing w:before="60" w:after="60" w:line="360" w:lineRule="auto"/>
      <w:jc w:val="center"/>
    </w:pPr>
    <w:rPr>
      <w:rFonts w:ascii="Times New Roman" w:hAnsi="Times New Roman"/>
      <w:b/>
      <w:sz w:val="24"/>
    </w:rPr>
  </w:style>
  <w:style w:type="character" w:customStyle="1" w:styleId="ng-binding">
    <w:name w:val="ng-binding"/>
    <w:basedOn w:val="Domylnaczcionkaakapitu"/>
    <w:rsid w:val="00F74B35"/>
  </w:style>
  <w:style w:type="paragraph" w:customStyle="1" w:styleId="AATekstumowy">
    <w:name w:val="AA Tekst umowy"/>
    <w:basedOn w:val="Normalny"/>
    <w:link w:val="AATekstumowyZnak"/>
    <w:qFormat/>
    <w:rsid w:val="00F74B35"/>
    <w:pPr>
      <w:numPr>
        <w:numId w:val="20"/>
      </w:numPr>
      <w:spacing w:after="120"/>
      <w:jc w:val="both"/>
    </w:pPr>
    <w:rPr>
      <w:rFonts w:ascii="Tahoma" w:eastAsia="MS Minngs" w:hAnsi="Tahoma" w:cs="Tahoma"/>
      <w:bCs/>
      <w:sz w:val="22"/>
      <w:szCs w:val="22"/>
    </w:rPr>
  </w:style>
  <w:style w:type="character" w:customStyle="1" w:styleId="AATekstumowyZnak">
    <w:name w:val="AA Tekst umowy Znak"/>
    <w:basedOn w:val="Domylnaczcionkaakapitu"/>
    <w:link w:val="AATekstumowy"/>
    <w:rsid w:val="00F74B35"/>
    <w:rPr>
      <w:rFonts w:ascii="Tahoma" w:eastAsia="MS Minngs" w:hAnsi="Tahoma" w:cs="Tahoma"/>
      <w:bCs/>
      <w:sz w:val="22"/>
      <w:szCs w:val="22"/>
    </w:rPr>
  </w:style>
  <w:style w:type="character" w:customStyle="1" w:styleId="Bodytext1">
    <w:name w:val="Body text|1_"/>
    <w:basedOn w:val="Domylnaczcionkaakapitu"/>
    <w:link w:val="Bodytext11"/>
    <w:rsid w:val="00F74B35"/>
    <w:rPr>
      <w:rFonts w:ascii="Arial" w:eastAsia="Arial" w:hAnsi="Arial" w:cs="Arial"/>
      <w:sz w:val="18"/>
      <w:szCs w:val="18"/>
    </w:rPr>
  </w:style>
  <w:style w:type="paragraph" w:customStyle="1" w:styleId="Bodytext11">
    <w:name w:val="Body text|1"/>
    <w:basedOn w:val="Normalny"/>
    <w:link w:val="Bodytext1"/>
    <w:rsid w:val="00F74B35"/>
    <w:pPr>
      <w:widowControl w:val="0"/>
      <w:spacing w:after="100" w:line="271" w:lineRule="auto"/>
    </w:pPr>
    <w:rPr>
      <w:rFonts w:eastAsia="Arial" w:cs="Arial"/>
      <w:sz w:val="18"/>
      <w:szCs w:val="18"/>
    </w:rPr>
  </w:style>
  <w:style w:type="table" w:customStyle="1" w:styleId="Tabela-Siatka2">
    <w:name w:val="Tabela - Siatka2"/>
    <w:basedOn w:val="Standardowy"/>
    <w:next w:val="Tabela-Siatka"/>
    <w:rsid w:val="004362A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FB3E50"/>
    <w:rPr>
      <w:color w:val="605E5C"/>
      <w:shd w:val="clear" w:color="auto" w:fill="E1DFDD"/>
    </w:rPr>
  </w:style>
  <w:style w:type="table" w:customStyle="1" w:styleId="Tabela-Siatka3">
    <w:name w:val="Tabela - Siatka3"/>
    <w:basedOn w:val="Standardowy"/>
    <w:next w:val="Tabela-Siatka"/>
    <w:rsid w:val="00D35F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9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1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0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0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0F56AB-1C96-4926-B698-4F549FFCB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905</Words>
  <Characters>5430</Characters>
  <Application>Microsoft Office Word</Application>
  <DocSecurity>0</DocSecurity>
  <Lines>45</Lines>
  <Paragraphs>12</Paragraphs>
  <ScaleCrop>false</ScaleCrop>
  <Company/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2026-05-15T09:27:00Z</dcterms:created>
  <dcterms:modified xsi:type="dcterms:W3CDTF">2026-05-15T09:28:00Z</dcterms:modified>
</cp:coreProperties>
</file>